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779" w:rsidRDefault="00911779" w:rsidP="00911779">
      <w:pPr>
        <w:pStyle w:val="Title"/>
        <w:rPr>
          <w:rFonts w:eastAsia="Times New Roman"/>
        </w:rPr>
      </w:pPr>
      <w:r>
        <w:rPr>
          <w:rFonts w:eastAsia="Times New Roman"/>
        </w:rPr>
        <w:t>Rhema FM Tamworth Code 1: Community Interest</w:t>
      </w:r>
    </w:p>
    <w:p w:rsidR="00625901" w:rsidRPr="00370C99" w:rsidRDefault="00625901" w:rsidP="00080818">
      <w:pPr>
        <w:shd w:val="clear" w:color="auto" w:fill="FFFFFF"/>
        <w:spacing w:before="75" w:line="336" w:lineRule="atLeast"/>
        <w:jc w:val="both"/>
        <w:outlineLvl w:val="2"/>
        <w:rPr>
          <w:rFonts w:ascii="Arial" w:eastAsia="Times New Roman" w:hAnsi="Arial" w:cs="Arial"/>
          <w:b/>
          <w:spacing w:val="-15"/>
          <w:sz w:val="28"/>
          <w:szCs w:val="28"/>
        </w:rPr>
      </w:pPr>
      <w:r w:rsidRPr="00370C99">
        <w:rPr>
          <w:rFonts w:ascii="Arial" w:eastAsia="Times New Roman" w:hAnsi="Arial" w:cs="Arial"/>
          <w:b/>
          <w:spacing w:val="-15"/>
          <w:sz w:val="28"/>
          <w:szCs w:val="28"/>
        </w:rPr>
        <w:t xml:space="preserve">Code 1: </w:t>
      </w:r>
      <w:r w:rsidR="00325E56" w:rsidRPr="00370C99">
        <w:rPr>
          <w:rFonts w:ascii="Arial" w:eastAsia="Times New Roman" w:hAnsi="Arial" w:cs="Arial"/>
          <w:b/>
          <w:sz w:val="28"/>
          <w:szCs w:val="28"/>
        </w:rPr>
        <w:t>Rhema FM Tamworth’s</w:t>
      </w:r>
      <w:r w:rsidRPr="00370C99">
        <w:rPr>
          <w:rFonts w:ascii="Arial" w:eastAsia="Times New Roman" w:hAnsi="Arial" w:cs="Arial"/>
          <w:b/>
          <w:spacing w:val="-15"/>
          <w:sz w:val="28"/>
          <w:szCs w:val="28"/>
        </w:rPr>
        <w:t xml:space="preserve"> responsibilities in broadcasting to meet our community interest</w:t>
      </w:r>
    </w:p>
    <w:p w:rsidR="00625901" w:rsidRDefault="00080818" w:rsidP="00080818">
      <w:pPr>
        <w:shd w:val="clear" w:color="auto" w:fill="FFFFFF"/>
        <w:spacing w:before="75" w:line="336" w:lineRule="atLeast"/>
        <w:jc w:val="both"/>
        <w:outlineLvl w:val="3"/>
        <w:rPr>
          <w:rFonts w:ascii="Arial" w:eastAsia="Times New Roman" w:hAnsi="Arial" w:cs="Arial"/>
          <w:b/>
          <w:spacing w:val="-15"/>
        </w:rPr>
      </w:pPr>
      <w:r>
        <w:rPr>
          <w:rFonts w:ascii="Arial" w:eastAsia="Times New Roman" w:hAnsi="Arial" w:cs="Arial"/>
          <w:b/>
          <w:spacing w:val="-15"/>
        </w:rPr>
        <w:t xml:space="preserve">Purpose: To ensure that Rhema FM Tamworth </w:t>
      </w:r>
      <w:r w:rsidR="00625901" w:rsidRPr="00370C99">
        <w:rPr>
          <w:rFonts w:ascii="Arial" w:eastAsia="Times New Roman" w:hAnsi="Arial" w:cs="Arial"/>
          <w:b/>
          <w:spacing w:val="-15"/>
        </w:rPr>
        <w:t>operate</w:t>
      </w:r>
      <w:r>
        <w:rPr>
          <w:rFonts w:ascii="Arial" w:eastAsia="Times New Roman" w:hAnsi="Arial" w:cs="Arial"/>
          <w:b/>
          <w:spacing w:val="-15"/>
        </w:rPr>
        <w:t>s</w:t>
      </w:r>
      <w:r w:rsidR="00625901" w:rsidRPr="00370C99">
        <w:rPr>
          <w:rFonts w:ascii="Arial" w:eastAsia="Times New Roman" w:hAnsi="Arial" w:cs="Arial"/>
          <w:b/>
          <w:spacing w:val="-15"/>
        </w:rPr>
        <w:t xml:space="preserve"> according to the guiding principles and within a framework of sound corporate governance</w:t>
      </w:r>
    </w:p>
    <w:p w:rsidR="008A722B" w:rsidRPr="00370C99" w:rsidRDefault="008A722B" w:rsidP="00080818">
      <w:pPr>
        <w:shd w:val="clear" w:color="auto" w:fill="FFFFFF"/>
        <w:spacing w:before="75" w:line="336" w:lineRule="atLeast"/>
        <w:jc w:val="both"/>
        <w:outlineLvl w:val="3"/>
        <w:rPr>
          <w:rFonts w:ascii="Arial" w:eastAsia="Times New Roman" w:hAnsi="Arial" w:cs="Arial"/>
          <w:b/>
          <w:spacing w:val="-15"/>
        </w:rPr>
      </w:pPr>
    </w:p>
    <w:p w:rsidR="008A722B" w:rsidRDefault="00502A0B" w:rsidP="008A722B">
      <w:pPr>
        <w:numPr>
          <w:ilvl w:val="0"/>
          <w:numId w:val="1"/>
        </w:numPr>
        <w:shd w:val="clear" w:color="auto" w:fill="FFFFFF"/>
        <w:tabs>
          <w:tab w:val="clear" w:pos="720"/>
          <w:tab w:val="num" w:pos="567"/>
        </w:tabs>
        <w:ind w:left="567" w:hanging="567"/>
        <w:jc w:val="both"/>
        <w:rPr>
          <w:rFonts w:ascii="Arial" w:eastAsia="Times New Roman" w:hAnsi="Arial" w:cs="Arial"/>
          <w:sz w:val="20"/>
          <w:szCs w:val="20"/>
        </w:rPr>
      </w:pPr>
      <w:r w:rsidRPr="00502A0B">
        <w:rPr>
          <w:rFonts w:ascii="Arial" w:eastAsia="Times New Roman" w:hAnsi="Arial" w:cs="Arial"/>
          <w:sz w:val="20"/>
          <w:szCs w:val="20"/>
        </w:rPr>
        <w:t>Rhema FM Tamworth is an incorporated entity, registered by the NSW Department of Fair Trading. It</w:t>
      </w:r>
      <w:r w:rsidR="007B6ED3">
        <w:rPr>
          <w:rFonts w:ascii="Arial" w:eastAsia="Times New Roman" w:hAnsi="Arial" w:cs="Arial"/>
          <w:sz w:val="20"/>
          <w:szCs w:val="20"/>
        </w:rPr>
        <w:t xml:space="preserve"> </w:t>
      </w:r>
      <w:r w:rsidR="008A722B">
        <w:rPr>
          <w:rFonts w:ascii="Arial" w:eastAsia="Times New Roman" w:hAnsi="Arial" w:cs="Arial"/>
          <w:sz w:val="20"/>
          <w:szCs w:val="20"/>
        </w:rPr>
        <w:t>h</w:t>
      </w:r>
      <w:r w:rsidR="007B6ED3">
        <w:rPr>
          <w:rFonts w:ascii="Arial" w:eastAsia="Times New Roman" w:hAnsi="Arial" w:cs="Arial"/>
          <w:sz w:val="20"/>
          <w:szCs w:val="20"/>
        </w:rPr>
        <w:t>a</w:t>
      </w:r>
      <w:r w:rsidRPr="00502A0B">
        <w:rPr>
          <w:rFonts w:ascii="Arial" w:eastAsia="Times New Roman" w:hAnsi="Arial" w:cs="Arial"/>
          <w:sz w:val="20"/>
          <w:szCs w:val="20"/>
        </w:rPr>
        <w:t>s an approved constitution</w:t>
      </w:r>
      <w:r w:rsidR="008A722B">
        <w:rPr>
          <w:rFonts w:ascii="Arial" w:eastAsia="Times New Roman" w:hAnsi="Arial" w:cs="Arial"/>
          <w:sz w:val="20"/>
          <w:szCs w:val="20"/>
        </w:rPr>
        <w:t>, dated 29 October 2014,</w:t>
      </w:r>
      <w:r w:rsidRPr="00502A0B">
        <w:rPr>
          <w:rFonts w:ascii="Arial" w:eastAsia="Times New Roman" w:hAnsi="Arial" w:cs="Arial"/>
          <w:sz w:val="20"/>
          <w:szCs w:val="20"/>
        </w:rPr>
        <w:t xml:space="preserve"> and a governing board as described within that constitution. </w:t>
      </w:r>
    </w:p>
    <w:p w:rsidR="008A722B" w:rsidRDefault="008A722B" w:rsidP="008A722B">
      <w:pPr>
        <w:shd w:val="clear" w:color="auto" w:fill="FFFFFF"/>
        <w:ind w:left="567"/>
        <w:jc w:val="both"/>
        <w:rPr>
          <w:rFonts w:ascii="Arial" w:eastAsia="Times New Roman" w:hAnsi="Arial" w:cs="Arial"/>
          <w:sz w:val="20"/>
          <w:szCs w:val="20"/>
        </w:rPr>
      </w:pPr>
    </w:p>
    <w:p w:rsidR="008A722B" w:rsidRDefault="00502A0B" w:rsidP="008A722B">
      <w:pPr>
        <w:numPr>
          <w:ilvl w:val="0"/>
          <w:numId w:val="1"/>
        </w:numPr>
        <w:shd w:val="clear" w:color="auto" w:fill="FFFFFF"/>
        <w:tabs>
          <w:tab w:val="clear" w:pos="720"/>
          <w:tab w:val="num" w:pos="567"/>
        </w:tabs>
        <w:ind w:left="567" w:hanging="567"/>
        <w:jc w:val="both"/>
        <w:rPr>
          <w:rFonts w:ascii="Arial" w:eastAsia="Times New Roman" w:hAnsi="Arial" w:cs="Arial"/>
          <w:sz w:val="20"/>
          <w:szCs w:val="20"/>
        </w:rPr>
      </w:pPr>
      <w:r w:rsidRPr="00502A0B">
        <w:rPr>
          <w:rFonts w:ascii="Arial" w:eastAsia="Times New Roman" w:hAnsi="Arial" w:cs="Arial"/>
          <w:sz w:val="20"/>
          <w:szCs w:val="20"/>
        </w:rPr>
        <w:t>Rhema FM Tamworth represents the Christian community of Tamworth and its surrounding district.</w:t>
      </w:r>
    </w:p>
    <w:p w:rsidR="008A722B" w:rsidRPr="008A722B" w:rsidRDefault="008A722B" w:rsidP="008A722B">
      <w:pPr>
        <w:shd w:val="clear" w:color="auto" w:fill="FFFFFF"/>
        <w:ind w:left="567"/>
        <w:jc w:val="both"/>
        <w:rPr>
          <w:rFonts w:ascii="Arial" w:eastAsia="Times New Roman" w:hAnsi="Arial" w:cs="Arial"/>
          <w:sz w:val="20"/>
          <w:szCs w:val="20"/>
        </w:rPr>
      </w:pPr>
    </w:p>
    <w:p w:rsidR="00625901" w:rsidRDefault="00502A0B" w:rsidP="008A722B">
      <w:pPr>
        <w:numPr>
          <w:ilvl w:val="0"/>
          <w:numId w:val="1"/>
        </w:numPr>
        <w:shd w:val="clear" w:color="auto" w:fill="FFFFFF"/>
        <w:tabs>
          <w:tab w:val="clear" w:pos="720"/>
          <w:tab w:val="num" w:pos="567"/>
        </w:tabs>
        <w:ind w:left="567" w:hanging="567"/>
        <w:jc w:val="both"/>
        <w:rPr>
          <w:rFonts w:ascii="Arial" w:eastAsia="Times New Roman" w:hAnsi="Arial" w:cs="Arial"/>
          <w:sz w:val="20"/>
          <w:szCs w:val="20"/>
        </w:rPr>
      </w:pPr>
      <w:r>
        <w:rPr>
          <w:rFonts w:ascii="Arial" w:eastAsia="Times New Roman" w:hAnsi="Arial" w:cs="Arial"/>
          <w:sz w:val="20"/>
          <w:szCs w:val="20"/>
        </w:rPr>
        <w:t>We have i</w:t>
      </w:r>
      <w:r w:rsidR="00625901" w:rsidRPr="00502A0B">
        <w:rPr>
          <w:rFonts w:ascii="Arial" w:eastAsia="Times New Roman" w:hAnsi="Arial" w:cs="Arial"/>
          <w:sz w:val="20"/>
          <w:szCs w:val="20"/>
        </w:rPr>
        <w:t>n place written corporate governance policies and procedures that support management, financial, and technical operations to meet all legal requirements.</w:t>
      </w:r>
    </w:p>
    <w:p w:rsidR="008A722B" w:rsidRDefault="008A722B" w:rsidP="008A722B">
      <w:pPr>
        <w:shd w:val="clear" w:color="auto" w:fill="FFFFFF"/>
        <w:ind w:left="567"/>
        <w:jc w:val="both"/>
        <w:rPr>
          <w:rFonts w:ascii="Arial" w:eastAsia="Times New Roman" w:hAnsi="Arial" w:cs="Arial"/>
          <w:sz w:val="20"/>
          <w:szCs w:val="20"/>
        </w:rPr>
      </w:pPr>
    </w:p>
    <w:p w:rsidR="00502A0B" w:rsidRDefault="00502A0B" w:rsidP="008A722B">
      <w:pPr>
        <w:numPr>
          <w:ilvl w:val="0"/>
          <w:numId w:val="1"/>
        </w:numPr>
        <w:shd w:val="clear" w:color="auto" w:fill="FFFFFF"/>
        <w:tabs>
          <w:tab w:val="clear" w:pos="720"/>
          <w:tab w:val="num" w:pos="567"/>
        </w:tabs>
        <w:ind w:left="567" w:hanging="567"/>
        <w:jc w:val="both"/>
        <w:rPr>
          <w:rFonts w:ascii="Arial" w:eastAsia="Times New Roman" w:hAnsi="Arial" w:cs="Arial"/>
          <w:sz w:val="20"/>
          <w:szCs w:val="20"/>
        </w:rPr>
      </w:pPr>
      <w:r w:rsidRPr="008A722B">
        <w:rPr>
          <w:rFonts w:ascii="Arial" w:eastAsia="Times New Roman" w:hAnsi="Arial" w:cs="Arial"/>
          <w:sz w:val="20"/>
          <w:szCs w:val="20"/>
        </w:rPr>
        <w:t>We ha</w:t>
      </w:r>
      <w:r w:rsidR="00625901" w:rsidRPr="008A722B">
        <w:rPr>
          <w:rFonts w:ascii="Arial" w:eastAsia="Times New Roman" w:hAnsi="Arial" w:cs="Arial"/>
          <w:sz w:val="20"/>
          <w:szCs w:val="20"/>
        </w:rPr>
        <w:t>ve training in place to ensure that everyone is aware of his or her legal obligations and is able to effectively participate in providing the service.</w:t>
      </w:r>
    </w:p>
    <w:p w:rsidR="008A722B" w:rsidRPr="008A722B" w:rsidRDefault="008A722B" w:rsidP="008A722B">
      <w:pPr>
        <w:shd w:val="clear" w:color="auto" w:fill="FFFFFF"/>
        <w:ind w:left="567"/>
        <w:jc w:val="both"/>
        <w:rPr>
          <w:rFonts w:ascii="Arial" w:eastAsia="Times New Roman" w:hAnsi="Arial" w:cs="Arial"/>
          <w:sz w:val="20"/>
          <w:szCs w:val="20"/>
        </w:rPr>
      </w:pPr>
    </w:p>
    <w:p w:rsidR="00625901" w:rsidRPr="00370C99" w:rsidRDefault="00502A0B" w:rsidP="008A722B">
      <w:pPr>
        <w:numPr>
          <w:ilvl w:val="0"/>
          <w:numId w:val="1"/>
        </w:numPr>
        <w:shd w:val="clear" w:color="auto" w:fill="FFFFFF"/>
        <w:tabs>
          <w:tab w:val="clear" w:pos="720"/>
          <w:tab w:val="num" w:pos="567"/>
        </w:tabs>
        <w:ind w:left="567" w:hanging="567"/>
        <w:jc w:val="both"/>
        <w:rPr>
          <w:rFonts w:ascii="Arial" w:eastAsia="Times New Roman" w:hAnsi="Arial" w:cs="Arial"/>
          <w:sz w:val="20"/>
          <w:szCs w:val="20"/>
        </w:rPr>
      </w:pPr>
      <w:r>
        <w:rPr>
          <w:rFonts w:ascii="Arial" w:eastAsia="Times New Roman" w:hAnsi="Arial" w:cs="Arial"/>
          <w:sz w:val="20"/>
          <w:szCs w:val="20"/>
        </w:rPr>
        <w:t xml:space="preserve">We </w:t>
      </w:r>
      <w:r w:rsidR="00625901" w:rsidRPr="00370C99">
        <w:rPr>
          <w:rFonts w:ascii="Arial" w:eastAsia="Times New Roman" w:hAnsi="Arial" w:cs="Arial"/>
          <w:sz w:val="20"/>
          <w:szCs w:val="20"/>
        </w:rPr>
        <w:t>have written documents in place that outline:</w:t>
      </w:r>
    </w:p>
    <w:p w:rsidR="00625901" w:rsidRPr="00370C99" w:rsidRDefault="00625901" w:rsidP="008A722B">
      <w:pPr>
        <w:numPr>
          <w:ilvl w:val="1"/>
          <w:numId w:val="1"/>
        </w:numPr>
        <w:shd w:val="clear" w:color="auto" w:fill="FFFFFF"/>
        <w:tabs>
          <w:tab w:val="num" w:pos="1134"/>
        </w:tabs>
        <w:ind w:left="1134" w:hanging="567"/>
        <w:jc w:val="both"/>
        <w:rPr>
          <w:rFonts w:ascii="Arial" w:eastAsia="Times New Roman" w:hAnsi="Arial" w:cs="Arial"/>
          <w:sz w:val="20"/>
          <w:szCs w:val="20"/>
        </w:rPr>
      </w:pPr>
      <w:r w:rsidRPr="00370C99">
        <w:rPr>
          <w:rFonts w:ascii="Arial" w:eastAsia="Times New Roman" w:hAnsi="Arial" w:cs="Arial"/>
          <w:sz w:val="20"/>
          <w:szCs w:val="20"/>
        </w:rPr>
        <w:t>the principles of financial membership,</w:t>
      </w:r>
    </w:p>
    <w:p w:rsidR="00625901" w:rsidRPr="007B6ED3" w:rsidRDefault="007B6ED3" w:rsidP="008A722B">
      <w:pPr>
        <w:numPr>
          <w:ilvl w:val="1"/>
          <w:numId w:val="1"/>
        </w:numPr>
        <w:shd w:val="clear" w:color="auto" w:fill="FFFFFF"/>
        <w:tabs>
          <w:tab w:val="num" w:pos="1134"/>
        </w:tabs>
        <w:ind w:left="1134" w:hanging="567"/>
        <w:jc w:val="both"/>
        <w:rPr>
          <w:rFonts w:ascii="Arial" w:eastAsia="Times New Roman" w:hAnsi="Arial" w:cs="Arial"/>
          <w:sz w:val="20"/>
          <w:szCs w:val="20"/>
        </w:rPr>
      </w:pPr>
      <w:r>
        <w:rPr>
          <w:rFonts w:ascii="Arial" w:eastAsia="Times New Roman" w:hAnsi="Arial" w:cs="Arial"/>
          <w:sz w:val="20"/>
          <w:szCs w:val="20"/>
        </w:rPr>
        <w:t>the</w:t>
      </w:r>
      <w:r w:rsidR="00625901" w:rsidRPr="007B6ED3">
        <w:rPr>
          <w:rFonts w:ascii="Arial" w:eastAsia="Times New Roman" w:hAnsi="Arial" w:cs="Arial"/>
          <w:sz w:val="20"/>
          <w:szCs w:val="20"/>
        </w:rPr>
        <w:t xml:space="preserve"> respon</w:t>
      </w:r>
      <w:r>
        <w:rPr>
          <w:rFonts w:ascii="Arial" w:eastAsia="Times New Roman" w:hAnsi="Arial" w:cs="Arial"/>
          <w:sz w:val="20"/>
          <w:szCs w:val="20"/>
        </w:rPr>
        <w:t xml:space="preserve">sibilities of financial members, board members and staff </w:t>
      </w:r>
      <w:r w:rsidR="00625901" w:rsidRPr="007B6ED3">
        <w:rPr>
          <w:rFonts w:ascii="Arial" w:eastAsia="Times New Roman" w:hAnsi="Arial" w:cs="Arial"/>
          <w:sz w:val="20"/>
          <w:szCs w:val="20"/>
        </w:rPr>
        <w:t>within the organi</w:t>
      </w:r>
      <w:r w:rsidR="00513CA9" w:rsidRPr="007B6ED3">
        <w:rPr>
          <w:rFonts w:ascii="Arial" w:eastAsia="Times New Roman" w:hAnsi="Arial" w:cs="Arial"/>
          <w:sz w:val="20"/>
          <w:szCs w:val="20"/>
        </w:rPr>
        <w:t>z</w:t>
      </w:r>
      <w:r w:rsidR="00625901" w:rsidRPr="007B6ED3">
        <w:rPr>
          <w:rFonts w:ascii="Arial" w:eastAsia="Times New Roman" w:hAnsi="Arial" w:cs="Arial"/>
          <w:sz w:val="20"/>
          <w:szCs w:val="20"/>
        </w:rPr>
        <w:t>ation, and</w:t>
      </w:r>
    </w:p>
    <w:p w:rsidR="00512E64" w:rsidRDefault="007B6ED3" w:rsidP="008A722B">
      <w:pPr>
        <w:numPr>
          <w:ilvl w:val="1"/>
          <w:numId w:val="1"/>
        </w:numPr>
        <w:shd w:val="clear" w:color="auto" w:fill="FFFFFF"/>
        <w:tabs>
          <w:tab w:val="num" w:pos="1134"/>
        </w:tabs>
        <w:ind w:left="1134" w:hanging="567"/>
        <w:jc w:val="both"/>
        <w:rPr>
          <w:rFonts w:ascii="Arial" w:eastAsia="Times New Roman" w:hAnsi="Arial" w:cs="Arial"/>
          <w:sz w:val="20"/>
          <w:szCs w:val="20"/>
        </w:rPr>
      </w:pPr>
      <w:r>
        <w:rPr>
          <w:rFonts w:ascii="Arial" w:eastAsia="Times New Roman" w:hAnsi="Arial" w:cs="Arial"/>
          <w:sz w:val="20"/>
          <w:szCs w:val="20"/>
        </w:rPr>
        <w:t>the</w:t>
      </w:r>
      <w:r w:rsidR="00625901" w:rsidRPr="00512E64">
        <w:rPr>
          <w:rFonts w:ascii="Arial" w:eastAsia="Times New Roman" w:hAnsi="Arial" w:cs="Arial"/>
          <w:sz w:val="20"/>
          <w:szCs w:val="20"/>
        </w:rPr>
        <w:t xml:space="preserve"> responsibilities of the organi</w:t>
      </w:r>
      <w:r w:rsidR="00513CA9" w:rsidRPr="00512E64">
        <w:rPr>
          <w:rFonts w:ascii="Arial" w:eastAsia="Times New Roman" w:hAnsi="Arial" w:cs="Arial"/>
          <w:sz w:val="20"/>
          <w:szCs w:val="20"/>
        </w:rPr>
        <w:t>z</w:t>
      </w:r>
      <w:r w:rsidR="00625901" w:rsidRPr="00512E64">
        <w:rPr>
          <w:rFonts w:ascii="Arial" w:eastAsia="Times New Roman" w:hAnsi="Arial" w:cs="Arial"/>
          <w:sz w:val="20"/>
          <w:szCs w:val="20"/>
        </w:rPr>
        <w:t>ation to financial members.</w:t>
      </w:r>
    </w:p>
    <w:p w:rsidR="00502A0B" w:rsidRDefault="00080818" w:rsidP="008A722B">
      <w:pPr>
        <w:numPr>
          <w:ilvl w:val="1"/>
          <w:numId w:val="1"/>
        </w:numPr>
        <w:shd w:val="clear" w:color="auto" w:fill="FFFFFF"/>
        <w:tabs>
          <w:tab w:val="num" w:pos="1134"/>
        </w:tabs>
        <w:ind w:left="1134" w:hanging="567"/>
        <w:jc w:val="both"/>
        <w:rPr>
          <w:rFonts w:ascii="Arial" w:eastAsia="Times New Roman" w:hAnsi="Arial" w:cs="Arial"/>
          <w:sz w:val="20"/>
          <w:szCs w:val="20"/>
        </w:rPr>
      </w:pPr>
      <w:r w:rsidRPr="008A722B">
        <w:rPr>
          <w:rFonts w:ascii="Arial" w:eastAsia="Times New Roman" w:hAnsi="Arial" w:cs="Arial"/>
          <w:sz w:val="20"/>
          <w:szCs w:val="20"/>
        </w:rPr>
        <w:t>a</w:t>
      </w:r>
      <w:r w:rsidR="00625901" w:rsidRPr="008A722B">
        <w:rPr>
          <w:rFonts w:ascii="Arial" w:eastAsia="Times New Roman" w:hAnsi="Arial" w:cs="Arial"/>
          <w:sz w:val="20"/>
          <w:szCs w:val="20"/>
        </w:rPr>
        <w:t xml:space="preserve"> register of financial members will also be kept and made available to ACMA on request.</w:t>
      </w:r>
    </w:p>
    <w:p w:rsidR="008A722B" w:rsidRPr="008A722B" w:rsidRDefault="008A722B" w:rsidP="008A722B">
      <w:pPr>
        <w:shd w:val="clear" w:color="auto" w:fill="FFFFFF"/>
        <w:tabs>
          <w:tab w:val="num" w:pos="1440"/>
        </w:tabs>
        <w:ind w:left="1134"/>
        <w:jc w:val="both"/>
        <w:rPr>
          <w:rFonts w:ascii="Arial" w:eastAsia="Times New Roman" w:hAnsi="Arial" w:cs="Arial"/>
          <w:sz w:val="20"/>
          <w:szCs w:val="20"/>
        </w:rPr>
      </w:pPr>
    </w:p>
    <w:p w:rsidR="00502A0B" w:rsidRDefault="00502A0B" w:rsidP="008A722B">
      <w:pPr>
        <w:numPr>
          <w:ilvl w:val="0"/>
          <w:numId w:val="1"/>
        </w:numPr>
        <w:shd w:val="clear" w:color="auto" w:fill="FFFFFF"/>
        <w:tabs>
          <w:tab w:val="clear" w:pos="720"/>
          <w:tab w:val="num" w:pos="567"/>
        </w:tabs>
        <w:ind w:left="567" w:hanging="567"/>
        <w:jc w:val="both"/>
        <w:rPr>
          <w:rFonts w:ascii="Arial" w:eastAsia="Times New Roman" w:hAnsi="Arial" w:cs="Arial"/>
          <w:sz w:val="20"/>
          <w:szCs w:val="20"/>
        </w:rPr>
      </w:pPr>
      <w:r w:rsidRPr="008A722B">
        <w:rPr>
          <w:rFonts w:ascii="Arial" w:eastAsia="Times New Roman" w:hAnsi="Arial" w:cs="Arial"/>
          <w:sz w:val="20"/>
          <w:szCs w:val="20"/>
        </w:rPr>
        <w:t xml:space="preserve">We </w:t>
      </w:r>
      <w:r w:rsidR="00625901" w:rsidRPr="008A722B">
        <w:rPr>
          <w:rFonts w:ascii="Arial" w:eastAsia="Times New Roman" w:hAnsi="Arial" w:cs="Arial"/>
          <w:sz w:val="20"/>
          <w:szCs w:val="20"/>
        </w:rPr>
        <w:t>have written policies and procedures in place to effectively deal with internal conflict.</w:t>
      </w:r>
    </w:p>
    <w:p w:rsidR="008A722B" w:rsidRPr="008A722B" w:rsidRDefault="008A722B" w:rsidP="008A722B">
      <w:pPr>
        <w:shd w:val="clear" w:color="auto" w:fill="FFFFFF"/>
        <w:ind w:left="567"/>
        <w:jc w:val="both"/>
        <w:rPr>
          <w:rFonts w:ascii="Arial" w:eastAsia="Times New Roman" w:hAnsi="Arial" w:cs="Arial"/>
          <w:sz w:val="20"/>
          <w:szCs w:val="20"/>
        </w:rPr>
      </w:pPr>
    </w:p>
    <w:p w:rsidR="00502A0B" w:rsidRDefault="00502A0B" w:rsidP="008A722B">
      <w:pPr>
        <w:numPr>
          <w:ilvl w:val="0"/>
          <w:numId w:val="1"/>
        </w:numPr>
        <w:shd w:val="clear" w:color="auto" w:fill="FFFFFF"/>
        <w:tabs>
          <w:tab w:val="clear" w:pos="720"/>
          <w:tab w:val="num" w:pos="567"/>
        </w:tabs>
        <w:ind w:left="567" w:hanging="567"/>
        <w:jc w:val="both"/>
        <w:rPr>
          <w:rFonts w:ascii="Arial" w:eastAsia="Times New Roman" w:hAnsi="Arial" w:cs="Arial"/>
          <w:sz w:val="20"/>
          <w:szCs w:val="20"/>
        </w:rPr>
      </w:pPr>
      <w:r w:rsidRPr="008A722B">
        <w:rPr>
          <w:rFonts w:ascii="Arial" w:eastAsia="Times New Roman" w:hAnsi="Arial" w:cs="Arial"/>
          <w:sz w:val="20"/>
          <w:szCs w:val="20"/>
        </w:rPr>
        <w:t>We</w:t>
      </w:r>
      <w:r w:rsidR="00625901" w:rsidRPr="008A722B">
        <w:rPr>
          <w:rFonts w:ascii="Arial" w:eastAsia="Times New Roman" w:hAnsi="Arial" w:cs="Arial"/>
          <w:sz w:val="20"/>
          <w:szCs w:val="20"/>
        </w:rPr>
        <w:t xml:space="preserve"> have procedures in place to handle complaints from our</w:t>
      </w:r>
      <w:r w:rsidR="00256ECE">
        <w:rPr>
          <w:rFonts w:ascii="Arial" w:eastAsia="Times New Roman" w:hAnsi="Arial" w:cs="Arial"/>
          <w:sz w:val="20"/>
          <w:szCs w:val="20"/>
        </w:rPr>
        <w:t xml:space="preserve"> listeners, </w:t>
      </w:r>
      <w:r w:rsidR="00625901" w:rsidRPr="008A722B">
        <w:rPr>
          <w:rFonts w:ascii="Arial" w:eastAsia="Times New Roman" w:hAnsi="Arial" w:cs="Arial"/>
          <w:sz w:val="20"/>
          <w:szCs w:val="20"/>
        </w:rPr>
        <w:t xml:space="preserve">members and </w:t>
      </w:r>
      <w:r w:rsidR="00256ECE">
        <w:rPr>
          <w:rFonts w:ascii="Arial" w:eastAsia="Times New Roman" w:hAnsi="Arial" w:cs="Arial"/>
          <w:sz w:val="20"/>
          <w:szCs w:val="20"/>
        </w:rPr>
        <w:t>staff</w:t>
      </w:r>
      <w:r w:rsidR="00080818" w:rsidRPr="008A722B">
        <w:rPr>
          <w:rFonts w:ascii="Arial" w:eastAsia="Times New Roman" w:hAnsi="Arial" w:cs="Arial"/>
          <w:sz w:val="20"/>
          <w:szCs w:val="20"/>
        </w:rPr>
        <w:t>.</w:t>
      </w:r>
    </w:p>
    <w:p w:rsidR="008A722B" w:rsidRPr="008A722B" w:rsidRDefault="008A722B" w:rsidP="008A722B">
      <w:pPr>
        <w:shd w:val="clear" w:color="auto" w:fill="FFFFFF"/>
        <w:ind w:left="567"/>
        <w:jc w:val="both"/>
        <w:rPr>
          <w:rFonts w:ascii="Arial" w:eastAsia="Times New Roman" w:hAnsi="Arial" w:cs="Arial"/>
          <w:sz w:val="20"/>
          <w:szCs w:val="20"/>
        </w:rPr>
      </w:pPr>
    </w:p>
    <w:p w:rsidR="00625901" w:rsidRPr="00370C99" w:rsidRDefault="00502A0B" w:rsidP="008A722B">
      <w:pPr>
        <w:numPr>
          <w:ilvl w:val="0"/>
          <w:numId w:val="1"/>
        </w:numPr>
        <w:shd w:val="clear" w:color="auto" w:fill="FFFFFF"/>
        <w:tabs>
          <w:tab w:val="clear" w:pos="720"/>
          <w:tab w:val="num" w:pos="567"/>
        </w:tabs>
        <w:ind w:left="567" w:hanging="567"/>
        <w:jc w:val="both"/>
        <w:rPr>
          <w:rFonts w:ascii="Arial" w:eastAsia="Times New Roman" w:hAnsi="Arial" w:cs="Arial"/>
          <w:sz w:val="20"/>
          <w:szCs w:val="20"/>
        </w:rPr>
      </w:pPr>
      <w:r>
        <w:rPr>
          <w:rFonts w:ascii="Arial" w:eastAsia="Times New Roman" w:hAnsi="Arial" w:cs="Arial"/>
          <w:sz w:val="20"/>
          <w:szCs w:val="20"/>
        </w:rPr>
        <w:t xml:space="preserve">We </w:t>
      </w:r>
      <w:r w:rsidR="00625901" w:rsidRPr="00370C99">
        <w:rPr>
          <w:rFonts w:ascii="Arial" w:eastAsia="Times New Roman" w:hAnsi="Arial" w:cs="Arial"/>
          <w:sz w:val="20"/>
          <w:szCs w:val="20"/>
        </w:rPr>
        <w:t xml:space="preserve">broadcast one on-air announcement each week that contains information about the Codes </w:t>
      </w:r>
      <w:r w:rsidR="008A722B">
        <w:rPr>
          <w:rFonts w:ascii="Arial" w:eastAsia="Times New Roman" w:hAnsi="Arial" w:cs="Arial"/>
          <w:sz w:val="20"/>
          <w:szCs w:val="20"/>
        </w:rPr>
        <w:t>of Practice</w:t>
      </w:r>
      <w:r w:rsidR="007B6ED3">
        <w:rPr>
          <w:rFonts w:ascii="Arial" w:eastAsia="Times New Roman" w:hAnsi="Arial" w:cs="Arial"/>
          <w:sz w:val="20"/>
          <w:szCs w:val="20"/>
        </w:rPr>
        <w:t xml:space="preserve"> </w:t>
      </w:r>
      <w:r w:rsidR="00625901" w:rsidRPr="00370C99">
        <w:rPr>
          <w:rFonts w:ascii="Arial" w:eastAsia="Times New Roman" w:hAnsi="Arial" w:cs="Arial"/>
          <w:sz w:val="20"/>
          <w:szCs w:val="20"/>
        </w:rPr>
        <w:t>and where listeners can get a copy. A copy of the announcement is to be made available to ACMA on request.</w:t>
      </w:r>
    </w:p>
    <w:p w:rsidR="00911779" w:rsidRDefault="00911779" w:rsidP="00911779">
      <w:pPr>
        <w:shd w:val="clear" w:color="auto" w:fill="FFFFFF"/>
        <w:spacing w:before="75" w:line="336" w:lineRule="atLeast"/>
        <w:jc w:val="both"/>
        <w:outlineLvl w:val="3"/>
        <w:rPr>
          <w:rFonts w:ascii="Arial" w:eastAsia="Times New Roman" w:hAnsi="Arial" w:cs="Arial"/>
          <w:b/>
          <w:spacing w:val="-15"/>
        </w:rPr>
      </w:pPr>
    </w:p>
    <w:p w:rsidR="00911779" w:rsidRDefault="00911779" w:rsidP="00911779">
      <w:pPr>
        <w:shd w:val="clear" w:color="auto" w:fill="FFFFFF"/>
        <w:spacing w:before="75" w:line="336" w:lineRule="atLeast"/>
        <w:jc w:val="both"/>
        <w:outlineLvl w:val="3"/>
        <w:rPr>
          <w:rFonts w:ascii="Arial" w:eastAsia="Times New Roman" w:hAnsi="Arial" w:cs="Arial"/>
          <w:b/>
          <w:spacing w:val="-15"/>
        </w:rPr>
      </w:pPr>
      <w:r w:rsidRPr="00911779">
        <w:rPr>
          <w:rFonts w:ascii="Arial" w:eastAsia="Times New Roman" w:hAnsi="Arial" w:cs="Arial"/>
          <w:b/>
          <w:spacing w:val="-15"/>
        </w:rPr>
        <w:t>Background</w:t>
      </w:r>
    </w:p>
    <w:p w:rsidR="00911779" w:rsidRPr="00911779" w:rsidRDefault="00911779" w:rsidP="00911779">
      <w:pPr>
        <w:shd w:val="clear" w:color="auto" w:fill="FFFFFF"/>
        <w:spacing w:before="75" w:line="336" w:lineRule="atLeast"/>
        <w:jc w:val="both"/>
        <w:outlineLvl w:val="3"/>
        <w:rPr>
          <w:rFonts w:ascii="Arial" w:eastAsia="Times New Roman" w:hAnsi="Arial" w:cs="Arial"/>
          <w:b/>
          <w:spacing w:val="-15"/>
        </w:rPr>
      </w:pPr>
    </w:p>
    <w:p w:rsidR="00911779" w:rsidRDefault="00911779" w:rsidP="00911779">
      <w:pPr>
        <w:pStyle w:val="ListParagraph"/>
        <w:numPr>
          <w:ilvl w:val="0"/>
          <w:numId w:val="36"/>
        </w:numPr>
        <w:shd w:val="clear" w:color="auto" w:fill="FFFFFF"/>
        <w:tabs>
          <w:tab w:val="clear" w:pos="720"/>
          <w:tab w:val="num" w:pos="567"/>
        </w:tabs>
        <w:spacing w:before="75"/>
        <w:ind w:left="567" w:hanging="567"/>
        <w:jc w:val="both"/>
        <w:rPr>
          <w:rFonts w:ascii="Arial" w:eastAsia="Times New Roman" w:hAnsi="Arial" w:cs="Arial"/>
          <w:sz w:val="20"/>
          <w:szCs w:val="20"/>
        </w:rPr>
      </w:pPr>
      <w:r w:rsidRPr="00911779">
        <w:rPr>
          <w:rFonts w:ascii="Arial" w:eastAsia="Times New Roman" w:hAnsi="Arial" w:cs="Arial"/>
          <w:sz w:val="20"/>
          <w:szCs w:val="20"/>
        </w:rPr>
        <w:t>As a community broadcaster Rhema FM Tamworth’s responsibility is to abide by a number of legislative requirements in programming content and station operations.</w:t>
      </w:r>
    </w:p>
    <w:p w:rsidR="00911779" w:rsidRPr="00911779" w:rsidRDefault="00911779" w:rsidP="00911779">
      <w:pPr>
        <w:pStyle w:val="ListParagraph"/>
        <w:shd w:val="clear" w:color="auto" w:fill="FFFFFF"/>
        <w:spacing w:before="75"/>
        <w:ind w:left="567"/>
        <w:jc w:val="both"/>
        <w:rPr>
          <w:rFonts w:ascii="Arial" w:eastAsia="Times New Roman" w:hAnsi="Arial" w:cs="Arial"/>
          <w:sz w:val="20"/>
          <w:szCs w:val="20"/>
        </w:rPr>
      </w:pPr>
    </w:p>
    <w:p w:rsidR="00911779" w:rsidRDefault="00911779" w:rsidP="00911779">
      <w:pPr>
        <w:pStyle w:val="ListParagraph"/>
        <w:numPr>
          <w:ilvl w:val="0"/>
          <w:numId w:val="36"/>
        </w:numPr>
        <w:shd w:val="clear" w:color="auto" w:fill="FFFFFF"/>
        <w:tabs>
          <w:tab w:val="clear" w:pos="720"/>
          <w:tab w:val="num" w:pos="567"/>
        </w:tabs>
        <w:spacing w:before="75"/>
        <w:ind w:left="567" w:hanging="567"/>
        <w:jc w:val="both"/>
        <w:rPr>
          <w:rFonts w:ascii="Arial" w:eastAsia="Times New Roman" w:hAnsi="Arial" w:cs="Arial"/>
          <w:sz w:val="20"/>
          <w:szCs w:val="20"/>
        </w:rPr>
      </w:pPr>
      <w:r w:rsidRPr="00911779">
        <w:rPr>
          <w:rFonts w:ascii="Arial" w:eastAsia="Times New Roman" w:hAnsi="Arial" w:cs="Arial"/>
          <w:sz w:val="20"/>
          <w:szCs w:val="20"/>
        </w:rPr>
        <w:t>The Broadcasting Services Act 1992 outlines a number of licence conditions and program standards that are applicable. We are also bound by the conditions upon which their licence was issued or last renewed.</w:t>
      </w:r>
    </w:p>
    <w:p w:rsidR="00911779" w:rsidRPr="00911779" w:rsidRDefault="00911779" w:rsidP="00911779">
      <w:pPr>
        <w:shd w:val="clear" w:color="auto" w:fill="FFFFFF"/>
        <w:spacing w:before="75"/>
        <w:jc w:val="both"/>
        <w:rPr>
          <w:rFonts w:ascii="Arial" w:eastAsia="Times New Roman" w:hAnsi="Arial" w:cs="Arial"/>
          <w:sz w:val="20"/>
          <w:szCs w:val="20"/>
        </w:rPr>
      </w:pPr>
    </w:p>
    <w:p w:rsidR="00911779" w:rsidRDefault="00911779" w:rsidP="00911779">
      <w:pPr>
        <w:pStyle w:val="ListParagraph"/>
        <w:numPr>
          <w:ilvl w:val="0"/>
          <w:numId w:val="36"/>
        </w:numPr>
        <w:shd w:val="clear" w:color="auto" w:fill="FFFFFF"/>
        <w:tabs>
          <w:tab w:val="clear" w:pos="720"/>
          <w:tab w:val="num" w:pos="567"/>
        </w:tabs>
        <w:spacing w:before="75"/>
        <w:ind w:left="567" w:hanging="567"/>
        <w:jc w:val="both"/>
        <w:rPr>
          <w:rFonts w:ascii="Arial" w:eastAsia="Times New Roman" w:hAnsi="Arial" w:cs="Arial"/>
          <w:sz w:val="20"/>
          <w:szCs w:val="20"/>
        </w:rPr>
      </w:pPr>
      <w:r w:rsidRPr="00911779">
        <w:rPr>
          <w:rFonts w:ascii="Arial" w:eastAsia="Times New Roman" w:hAnsi="Arial" w:cs="Arial"/>
          <w:sz w:val="20"/>
          <w:szCs w:val="20"/>
        </w:rPr>
        <w:t>In addition, we are required to observe the Community Radio C</w:t>
      </w:r>
      <w:r w:rsidR="00256ECE">
        <w:rPr>
          <w:rFonts w:ascii="Arial" w:eastAsia="Times New Roman" w:hAnsi="Arial" w:cs="Arial"/>
          <w:sz w:val="20"/>
          <w:szCs w:val="20"/>
        </w:rPr>
        <w:t>odes of Practice 2008 (the Code</w:t>
      </w:r>
      <w:r w:rsidRPr="00911779">
        <w:rPr>
          <w:rFonts w:ascii="Arial" w:eastAsia="Times New Roman" w:hAnsi="Arial" w:cs="Arial"/>
          <w:sz w:val="20"/>
          <w:szCs w:val="20"/>
        </w:rPr>
        <w:t>) that guide all areas of station activity, modified to s</w:t>
      </w:r>
      <w:r>
        <w:rPr>
          <w:rFonts w:ascii="Arial" w:eastAsia="Times New Roman" w:hAnsi="Arial" w:cs="Arial"/>
          <w:sz w:val="20"/>
          <w:szCs w:val="20"/>
        </w:rPr>
        <w:t>u</w:t>
      </w:r>
      <w:r w:rsidRPr="00911779">
        <w:rPr>
          <w:rFonts w:ascii="Arial" w:eastAsia="Times New Roman" w:hAnsi="Arial" w:cs="Arial"/>
          <w:sz w:val="20"/>
          <w:szCs w:val="20"/>
        </w:rPr>
        <w:t>it our cir</w:t>
      </w:r>
      <w:r w:rsidR="00256ECE">
        <w:rPr>
          <w:rFonts w:ascii="Arial" w:eastAsia="Times New Roman" w:hAnsi="Arial" w:cs="Arial"/>
          <w:sz w:val="20"/>
          <w:szCs w:val="20"/>
        </w:rPr>
        <w:t xml:space="preserve">cumstances and approved by </w:t>
      </w:r>
      <w:proofErr w:type="spellStart"/>
      <w:proofErr w:type="gramStart"/>
      <w:r w:rsidR="00256ECE">
        <w:rPr>
          <w:rFonts w:ascii="Arial" w:eastAsia="Times New Roman" w:hAnsi="Arial" w:cs="Arial"/>
          <w:sz w:val="20"/>
          <w:szCs w:val="20"/>
        </w:rPr>
        <w:t>th</w:t>
      </w:r>
      <w:proofErr w:type="spellEnd"/>
      <w:proofErr w:type="gramEnd"/>
      <w:r w:rsidR="00256ECE">
        <w:rPr>
          <w:rFonts w:ascii="Arial" w:eastAsia="Times New Roman" w:hAnsi="Arial" w:cs="Arial"/>
          <w:sz w:val="20"/>
          <w:szCs w:val="20"/>
        </w:rPr>
        <w:t xml:space="preserve"> </w:t>
      </w:r>
      <w:r w:rsidR="00256ECE" w:rsidRPr="00911779">
        <w:rPr>
          <w:rFonts w:ascii="Arial" w:eastAsia="Times New Roman" w:hAnsi="Arial" w:cs="Arial"/>
          <w:sz w:val="20"/>
          <w:szCs w:val="20"/>
        </w:rPr>
        <w:t xml:space="preserve">Australian Communication and Media Authority </w:t>
      </w:r>
      <w:r w:rsidR="00256ECE">
        <w:rPr>
          <w:rFonts w:ascii="Arial" w:eastAsia="Times New Roman" w:hAnsi="Arial" w:cs="Arial"/>
          <w:sz w:val="20"/>
          <w:szCs w:val="20"/>
        </w:rPr>
        <w:t>(ACMA)</w:t>
      </w:r>
      <w:r w:rsidRPr="00911779">
        <w:rPr>
          <w:rFonts w:ascii="Arial" w:eastAsia="Times New Roman" w:hAnsi="Arial" w:cs="Arial"/>
          <w:sz w:val="20"/>
          <w:szCs w:val="20"/>
        </w:rPr>
        <w:t xml:space="preserve">. We </w:t>
      </w:r>
      <w:r>
        <w:rPr>
          <w:rFonts w:ascii="Arial" w:eastAsia="Times New Roman" w:hAnsi="Arial" w:cs="Arial"/>
          <w:sz w:val="20"/>
          <w:szCs w:val="20"/>
        </w:rPr>
        <w:t xml:space="preserve">will </w:t>
      </w:r>
      <w:r w:rsidRPr="00911779">
        <w:rPr>
          <w:rFonts w:ascii="Arial" w:eastAsia="Times New Roman" w:hAnsi="Arial" w:cs="Arial"/>
          <w:sz w:val="20"/>
          <w:szCs w:val="20"/>
        </w:rPr>
        <w:t>have in place written corporate governance policies and procedures that support management, financial and technical operations</w:t>
      </w:r>
      <w:r>
        <w:rPr>
          <w:rFonts w:ascii="Arial" w:eastAsia="Times New Roman" w:hAnsi="Arial" w:cs="Arial"/>
          <w:sz w:val="20"/>
          <w:szCs w:val="20"/>
        </w:rPr>
        <w:t xml:space="preserve"> to meet all legal requirements.</w:t>
      </w:r>
    </w:p>
    <w:p w:rsidR="00911779" w:rsidRPr="00911779" w:rsidRDefault="00911779" w:rsidP="00911779">
      <w:pPr>
        <w:shd w:val="clear" w:color="auto" w:fill="FFFFFF"/>
        <w:spacing w:before="75"/>
        <w:jc w:val="both"/>
        <w:rPr>
          <w:rFonts w:ascii="Arial" w:eastAsia="Times New Roman" w:hAnsi="Arial" w:cs="Arial"/>
          <w:sz w:val="20"/>
          <w:szCs w:val="20"/>
        </w:rPr>
      </w:pPr>
    </w:p>
    <w:p w:rsidR="00911779" w:rsidRPr="00911779" w:rsidRDefault="00256ECE" w:rsidP="00911779">
      <w:pPr>
        <w:pStyle w:val="ListParagraph"/>
        <w:numPr>
          <w:ilvl w:val="0"/>
          <w:numId w:val="36"/>
        </w:numPr>
        <w:shd w:val="clear" w:color="auto" w:fill="FFFFFF"/>
        <w:tabs>
          <w:tab w:val="clear" w:pos="720"/>
          <w:tab w:val="num" w:pos="567"/>
        </w:tabs>
        <w:spacing w:before="75"/>
        <w:ind w:left="567" w:hanging="567"/>
        <w:jc w:val="both"/>
        <w:rPr>
          <w:rFonts w:ascii="Arial" w:eastAsia="Times New Roman" w:hAnsi="Arial" w:cs="Arial"/>
          <w:sz w:val="20"/>
          <w:szCs w:val="20"/>
        </w:rPr>
      </w:pPr>
      <w:r>
        <w:rPr>
          <w:rFonts w:ascii="Arial" w:eastAsia="Times New Roman" w:hAnsi="Arial" w:cs="Arial"/>
          <w:sz w:val="20"/>
          <w:szCs w:val="20"/>
        </w:rPr>
        <w:t>ACMA</w:t>
      </w:r>
      <w:r w:rsidR="00911779" w:rsidRPr="00911779">
        <w:rPr>
          <w:rFonts w:ascii="Arial" w:eastAsia="Times New Roman" w:hAnsi="Arial" w:cs="Arial"/>
          <w:sz w:val="20"/>
          <w:szCs w:val="20"/>
        </w:rPr>
        <w:t>’s role is to determine whether stations have implemented the processes outlined in the Codes, and are therefore upholding the standards applicable to all community broadcasters. It is the role of ACMA to assess whether stations comply with the Codes and to determine if a breach of the Codes has occurred.</w:t>
      </w:r>
    </w:p>
    <w:p w:rsidR="00896906" w:rsidRDefault="00896906" w:rsidP="00080818">
      <w:pPr>
        <w:jc w:val="both"/>
        <w:rPr>
          <w:rFonts w:ascii="Arial" w:eastAsia="Times New Roman" w:hAnsi="Arial" w:cs="Arial"/>
          <w:sz w:val="17"/>
          <w:szCs w:val="17"/>
        </w:rPr>
      </w:pPr>
    </w:p>
    <w:p w:rsidR="00896906" w:rsidRDefault="00896906" w:rsidP="00896906">
      <w:pPr>
        <w:shd w:val="clear" w:color="auto" w:fill="FFFFFF"/>
        <w:spacing w:before="100" w:beforeAutospacing="1"/>
        <w:jc w:val="both"/>
        <w:rPr>
          <w:rFonts w:ascii="Arial" w:eastAsia="Times New Roman" w:hAnsi="Arial" w:cs="Arial"/>
          <w:b/>
          <w:spacing w:val="-15"/>
          <w:sz w:val="27"/>
          <w:szCs w:val="27"/>
        </w:rPr>
      </w:pPr>
    </w:p>
    <w:p w:rsidR="00896906" w:rsidRPr="00370C99" w:rsidRDefault="00896906" w:rsidP="00896906">
      <w:pPr>
        <w:shd w:val="clear" w:color="auto" w:fill="FFFFFF"/>
        <w:spacing w:before="100" w:beforeAutospacing="1"/>
        <w:jc w:val="both"/>
        <w:rPr>
          <w:rFonts w:ascii="Arial" w:eastAsia="Times New Roman" w:hAnsi="Arial" w:cs="Arial"/>
          <w:b/>
          <w:spacing w:val="-15"/>
          <w:sz w:val="27"/>
          <w:szCs w:val="27"/>
        </w:rPr>
      </w:pPr>
      <w:r w:rsidRPr="00370C99">
        <w:rPr>
          <w:rFonts w:ascii="Arial" w:eastAsia="Times New Roman" w:hAnsi="Arial" w:cs="Arial"/>
          <w:b/>
          <w:spacing w:val="-15"/>
          <w:sz w:val="27"/>
          <w:szCs w:val="27"/>
        </w:rPr>
        <w:t xml:space="preserve">Codes of Practice </w:t>
      </w:r>
      <w:r>
        <w:rPr>
          <w:rFonts w:ascii="Arial" w:eastAsia="Times New Roman" w:hAnsi="Arial" w:cs="Arial"/>
          <w:b/>
          <w:spacing w:val="-15"/>
          <w:sz w:val="27"/>
          <w:szCs w:val="27"/>
        </w:rPr>
        <w:t>Broadcast</w:t>
      </w:r>
    </w:p>
    <w:p w:rsidR="00896906" w:rsidRPr="00896906" w:rsidRDefault="00896906" w:rsidP="00896906">
      <w:pPr>
        <w:pStyle w:val="ListParagraph"/>
        <w:shd w:val="clear" w:color="auto" w:fill="FFFFFF"/>
        <w:spacing w:before="75"/>
        <w:ind w:left="709" w:right="567"/>
        <w:jc w:val="both"/>
        <w:rPr>
          <w:rFonts w:ascii="Arial" w:hAnsi="Arial" w:cs="Arial"/>
          <w:sz w:val="20"/>
          <w:szCs w:val="20"/>
        </w:rPr>
      </w:pPr>
    </w:p>
    <w:p w:rsidR="00896906" w:rsidRPr="00896906" w:rsidRDefault="00896906" w:rsidP="00896906">
      <w:pPr>
        <w:pStyle w:val="ListParagraph"/>
        <w:numPr>
          <w:ilvl w:val="0"/>
          <w:numId w:val="2"/>
        </w:numPr>
        <w:shd w:val="clear" w:color="auto" w:fill="FFFFFF"/>
        <w:spacing w:before="75"/>
        <w:ind w:left="709" w:right="567" w:hanging="709"/>
        <w:jc w:val="both"/>
        <w:rPr>
          <w:rFonts w:ascii="Arial" w:hAnsi="Arial" w:cs="Arial"/>
          <w:sz w:val="20"/>
          <w:szCs w:val="20"/>
        </w:rPr>
      </w:pPr>
      <w:r w:rsidRPr="00896906">
        <w:rPr>
          <w:rFonts w:ascii="Arial" w:eastAsia="Times New Roman" w:hAnsi="Arial" w:cs="Arial"/>
          <w:sz w:val="20"/>
          <w:szCs w:val="20"/>
        </w:rPr>
        <w:t xml:space="preserve">Under </w:t>
      </w:r>
      <w:hyperlink r:id="rId8" w:history="1">
        <w:r w:rsidRPr="00896906">
          <w:rPr>
            <w:rFonts w:ascii="Arial" w:eastAsia="Times New Roman" w:hAnsi="Arial" w:cs="Arial"/>
            <w:sz w:val="20"/>
            <w:szCs w:val="20"/>
          </w:rPr>
          <w:t>Code</w:t>
        </w:r>
        <w:r>
          <w:rPr>
            <w:rFonts w:ascii="Arial" w:eastAsia="Times New Roman" w:hAnsi="Arial" w:cs="Arial"/>
            <w:sz w:val="20"/>
            <w:szCs w:val="20"/>
          </w:rPr>
          <w:t xml:space="preserve"> </w:t>
        </w:r>
        <w:r w:rsidRPr="00896906">
          <w:rPr>
            <w:rFonts w:ascii="Arial" w:eastAsia="Times New Roman" w:hAnsi="Arial" w:cs="Arial"/>
            <w:sz w:val="20"/>
            <w:szCs w:val="20"/>
          </w:rPr>
          <w:t>1.7</w:t>
        </w:r>
      </w:hyperlink>
      <w:r w:rsidRPr="00896906">
        <w:rPr>
          <w:rFonts w:ascii="Arial" w:eastAsia="Times New Roman" w:hAnsi="Arial" w:cs="Arial"/>
          <w:sz w:val="20"/>
          <w:szCs w:val="20"/>
        </w:rPr>
        <w:t xml:space="preserve"> community radio stations are required to broadcast "one on-air announcement each week that contains information about the Codes and where listeners can get a copy".</w:t>
      </w:r>
    </w:p>
    <w:p w:rsidR="00896906" w:rsidRPr="00896906" w:rsidRDefault="00896906" w:rsidP="00896906">
      <w:pPr>
        <w:pStyle w:val="ListParagraph"/>
        <w:shd w:val="clear" w:color="auto" w:fill="FFFFFF"/>
        <w:spacing w:before="75"/>
        <w:ind w:left="709" w:right="567" w:hanging="709"/>
        <w:jc w:val="both"/>
        <w:rPr>
          <w:rFonts w:ascii="Arial" w:hAnsi="Arial" w:cs="Arial"/>
          <w:sz w:val="20"/>
          <w:szCs w:val="20"/>
        </w:rPr>
      </w:pPr>
    </w:p>
    <w:p w:rsidR="00896906" w:rsidRDefault="00896906" w:rsidP="00896906">
      <w:pPr>
        <w:pStyle w:val="ListParagraph"/>
        <w:numPr>
          <w:ilvl w:val="0"/>
          <w:numId w:val="2"/>
        </w:numPr>
        <w:shd w:val="clear" w:color="auto" w:fill="FFFFFF"/>
        <w:spacing w:before="75"/>
        <w:ind w:left="709" w:right="567" w:hanging="709"/>
        <w:jc w:val="both"/>
        <w:rPr>
          <w:rFonts w:ascii="Arial" w:hAnsi="Arial" w:cs="Arial"/>
          <w:sz w:val="20"/>
          <w:szCs w:val="20"/>
        </w:rPr>
      </w:pPr>
      <w:r w:rsidRPr="00896906">
        <w:rPr>
          <w:rFonts w:ascii="Arial" w:eastAsia="Times New Roman" w:hAnsi="Arial" w:cs="Arial"/>
          <w:sz w:val="20"/>
          <w:szCs w:val="20"/>
        </w:rPr>
        <w:t>The following script is the community service announcement that is played in order to meet the requirements of Code 1.7. This announcement has been provided by ACMA</w:t>
      </w:r>
      <w:r>
        <w:rPr>
          <w:rFonts w:ascii="Arial" w:hAnsi="Arial" w:cs="Arial"/>
          <w:sz w:val="20"/>
          <w:szCs w:val="20"/>
        </w:rPr>
        <w:t>:</w:t>
      </w:r>
    </w:p>
    <w:p w:rsidR="00896906" w:rsidRPr="00896906" w:rsidRDefault="00896906" w:rsidP="00896906">
      <w:pPr>
        <w:pStyle w:val="ListParagraph"/>
        <w:ind w:left="709" w:hanging="709"/>
        <w:rPr>
          <w:rFonts w:ascii="Arial" w:hAnsi="Arial" w:cs="Arial"/>
          <w:sz w:val="20"/>
          <w:szCs w:val="20"/>
        </w:rPr>
      </w:pPr>
    </w:p>
    <w:p w:rsidR="00896906" w:rsidRDefault="00896906" w:rsidP="00896906">
      <w:pPr>
        <w:pStyle w:val="NormalWeb"/>
        <w:shd w:val="clear" w:color="auto" w:fill="FFFFFF"/>
        <w:spacing w:after="0"/>
        <w:ind w:left="709" w:right="567"/>
        <w:jc w:val="both"/>
        <w:rPr>
          <w:rFonts w:ascii="Arial" w:hAnsi="Arial" w:cs="Arial"/>
          <w:b/>
          <w:sz w:val="20"/>
          <w:szCs w:val="20"/>
        </w:rPr>
      </w:pPr>
      <w:r w:rsidRPr="00CE71B6">
        <w:rPr>
          <w:rFonts w:ascii="Arial" w:hAnsi="Arial" w:cs="Arial"/>
          <w:b/>
          <w:sz w:val="20"/>
          <w:szCs w:val="20"/>
        </w:rPr>
        <w:t>What you hear on community radio is governed by the Community Radio Codes of Practice.</w:t>
      </w:r>
    </w:p>
    <w:p w:rsidR="00896906" w:rsidRPr="00CE71B6" w:rsidRDefault="00896906" w:rsidP="00896906">
      <w:pPr>
        <w:pStyle w:val="NormalWeb"/>
        <w:shd w:val="clear" w:color="auto" w:fill="FFFFFF"/>
        <w:spacing w:after="0"/>
        <w:ind w:left="709" w:right="567"/>
        <w:jc w:val="both"/>
        <w:rPr>
          <w:rFonts w:ascii="Arial" w:hAnsi="Arial" w:cs="Arial"/>
          <w:b/>
          <w:sz w:val="20"/>
          <w:szCs w:val="20"/>
        </w:rPr>
      </w:pPr>
    </w:p>
    <w:p w:rsidR="00896906" w:rsidRDefault="00896906" w:rsidP="00896906">
      <w:pPr>
        <w:pStyle w:val="NormalWeb"/>
        <w:shd w:val="clear" w:color="auto" w:fill="FFFFFF"/>
        <w:spacing w:after="0"/>
        <w:ind w:left="709" w:right="567"/>
        <w:jc w:val="both"/>
        <w:rPr>
          <w:rFonts w:ascii="Arial" w:hAnsi="Arial" w:cs="Arial"/>
          <w:b/>
          <w:sz w:val="20"/>
          <w:szCs w:val="20"/>
        </w:rPr>
      </w:pPr>
      <w:r w:rsidRPr="00CE71B6">
        <w:rPr>
          <w:rFonts w:ascii="Arial" w:hAnsi="Arial" w:cs="Arial"/>
          <w:b/>
          <w:sz w:val="20"/>
          <w:szCs w:val="20"/>
        </w:rPr>
        <w:t>The Codes of Practice cover matters relating to program content, including local content, news, current affairs, Australian music content, programs for children and the responsibilities associated with broadcasting to the community.</w:t>
      </w:r>
    </w:p>
    <w:p w:rsidR="00896906" w:rsidRPr="00CE71B6" w:rsidRDefault="00896906" w:rsidP="00896906">
      <w:pPr>
        <w:pStyle w:val="NormalWeb"/>
        <w:shd w:val="clear" w:color="auto" w:fill="FFFFFF"/>
        <w:spacing w:after="0"/>
        <w:ind w:left="709" w:right="567"/>
        <w:jc w:val="both"/>
        <w:rPr>
          <w:rFonts w:ascii="Arial" w:hAnsi="Arial" w:cs="Arial"/>
          <w:b/>
          <w:sz w:val="20"/>
          <w:szCs w:val="20"/>
        </w:rPr>
      </w:pPr>
    </w:p>
    <w:p w:rsidR="00896906" w:rsidRDefault="00896906" w:rsidP="00896906">
      <w:pPr>
        <w:pStyle w:val="NormalWeb"/>
        <w:shd w:val="clear" w:color="auto" w:fill="FFFFFF"/>
        <w:spacing w:after="0"/>
        <w:ind w:left="709" w:right="567"/>
        <w:jc w:val="both"/>
        <w:rPr>
          <w:rFonts w:ascii="Arial" w:hAnsi="Arial" w:cs="Arial"/>
          <w:b/>
          <w:sz w:val="20"/>
          <w:szCs w:val="20"/>
        </w:rPr>
      </w:pPr>
      <w:r w:rsidRPr="00CE71B6">
        <w:rPr>
          <w:rFonts w:ascii="Arial" w:hAnsi="Arial" w:cs="Arial"/>
          <w:b/>
          <w:sz w:val="20"/>
          <w:szCs w:val="20"/>
        </w:rPr>
        <w:t>They also cover aspects such as community access and participation in the operation of this service.</w:t>
      </w:r>
    </w:p>
    <w:p w:rsidR="00896906" w:rsidRDefault="00896906" w:rsidP="00896906">
      <w:pPr>
        <w:pStyle w:val="NormalWeb"/>
        <w:shd w:val="clear" w:color="auto" w:fill="FFFFFF"/>
        <w:spacing w:after="0"/>
        <w:ind w:left="709" w:right="567"/>
        <w:jc w:val="both"/>
        <w:rPr>
          <w:rFonts w:ascii="Arial" w:hAnsi="Arial" w:cs="Arial"/>
          <w:b/>
          <w:sz w:val="20"/>
          <w:szCs w:val="20"/>
        </w:rPr>
      </w:pPr>
    </w:p>
    <w:p w:rsidR="00896906" w:rsidRPr="00896906" w:rsidRDefault="00896906" w:rsidP="00896906">
      <w:pPr>
        <w:pStyle w:val="NormalWeb"/>
        <w:shd w:val="clear" w:color="auto" w:fill="FFFFFF"/>
        <w:spacing w:after="0"/>
        <w:ind w:left="709" w:right="567"/>
        <w:jc w:val="both"/>
        <w:rPr>
          <w:rFonts w:ascii="Arial" w:hAnsi="Arial" w:cs="Arial"/>
          <w:b/>
          <w:sz w:val="20"/>
          <w:szCs w:val="20"/>
        </w:rPr>
      </w:pPr>
      <w:r w:rsidRPr="00896906">
        <w:rPr>
          <w:rFonts w:ascii="Arial" w:hAnsi="Arial" w:cs="Arial"/>
          <w:b/>
          <w:sz w:val="20"/>
          <w:szCs w:val="20"/>
        </w:rPr>
        <w:t xml:space="preserve">Copies of the Codes are available from the Community Broadcasting Association website, </w:t>
      </w:r>
      <w:hyperlink r:id="rId9" w:tooltip="www.cbaa.org.au" w:history="1">
        <w:r w:rsidRPr="00896906">
          <w:rPr>
            <w:rStyle w:val="Hyperlink"/>
            <w:rFonts w:ascii="Arial" w:hAnsi="Arial" w:cs="Arial"/>
            <w:b/>
            <w:color w:val="auto"/>
            <w:sz w:val="20"/>
            <w:szCs w:val="20"/>
          </w:rPr>
          <w:t>www.cbaa.org.au</w:t>
        </w:r>
      </w:hyperlink>
    </w:p>
    <w:p w:rsidR="00896906" w:rsidRPr="00896906" w:rsidRDefault="00896906" w:rsidP="00896906">
      <w:pPr>
        <w:shd w:val="clear" w:color="auto" w:fill="FFFFFF"/>
        <w:spacing w:before="75"/>
        <w:jc w:val="both"/>
        <w:rPr>
          <w:rFonts w:ascii="Arial" w:eastAsia="Times New Roman" w:hAnsi="Arial" w:cs="Arial"/>
          <w:sz w:val="20"/>
          <w:szCs w:val="20"/>
        </w:rPr>
      </w:pPr>
    </w:p>
    <w:p w:rsidR="00896906" w:rsidRPr="00370C99" w:rsidRDefault="00896906" w:rsidP="00896906">
      <w:pPr>
        <w:pStyle w:val="ListParagraph"/>
        <w:shd w:val="clear" w:color="auto" w:fill="FFFFFF"/>
        <w:spacing w:before="75"/>
        <w:ind w:left="567"/>
        <w:jc w:val="both"/>
        <w:rPr>
          <w:rFonts w:ascii="Arial" w:eastAsia="Times New Roman" w:hAnsi="Arial" w:cs="Arial"/>
          <w:sz w:val="20"/>
          <w:szCs w:val="20"/>
        </w:rPr>
      </w:pPr>
    </w:p>
    <w:p w:rsidR="00896906" w:rsidRPr="00CE71B6" w:rsidRDefault="00896906" w:rsidP="00896906">
      <w:pPr>
        <w:pStyle w:val="NormalWeb"/>
        <w:shd w:val="clear" w:color="auto" w:fill="FFFFFF"/>
        <w:spacing w:after="0"/>
        <w:ind w:left="1440" w:right="567"/>
        <w:jc w:val="both"/>
        <w:rPr>
          <w:rFonts w:ascii="Arial" w:hAnsi="Arial" w:cs="Arial"/>
          <w:b/>
          <w:sz w:val="20"/>
          <w:szCs w:val="20"/>
        </w:rPr>
      </w:pPr>
    </w:p>
    <w:p w:rsidR="00720EC8" w:rsidRPr="00370C99" w:rsidRDefault="00720EC8" w:rsidP="00080818">
      <w:pPr>
        <w:jc w:val="both"/>
        <w:rPr>
          <w:rFonts w:ascii="Arial" w:eastAsia="Times New Roman" w:hAnsi="Arial" w:cs="Arial"/>
          <w:sz w:val="17"/>
          <w:szCs w:val="17"/>
        </w:rPr>
      </w:pPr>
      <w:r w:rsidRPr="00370C99">
        <w:rPr>
          <w:rFonts w:ascii="Arial" w:eastAsia="Times New Roman" w:hAnsi="Arial" w:cs="Arial"/>
          <w:sz w:val="17"/>
          <w:szCs w:val="17"/>
        </w:rPr>
        <w:br w:type="page"/>
      </w:r>
    </w:p>
    <w:p w:rsidR="00911779" w:rsidRDefault="00911779" w:rsidP="00911779">
      <w:pPr>
        <w:pStyle w:val="Title"/>
        <w:rPr>
          <w:rFonts w:eastAsia="Times New Roman"/>
        </w:rPr>
      </w:pPr>
      <w:r>
        <w:rPr>
          <w:rFonts w:eastAsia="Times New Roman"/>
        </w:rPr>
        <w:lastRenderedPageBreak/>
        <w:t>Rhema FM Tamworth Code 2: Diversity &amp; Independence</w:t>
      </w:r>
    </w:p>
    <w:p w:rsidR="00625901" w:rsidRPr="00370C99" w:rsidRDefault="00625901" w:rsidP="00080818">
      <w:pPr>
        <w:shd w:val="clear" w:color="auto" w:fill="FFFFFF"/>
        <w:spacing w:before="75" w:line="336" w:lineRule="atLeast"/>
        <w:jc w:val="both"/>
        <w:outlineLvl w:val="2"/>
        <w:rPr>
          <w:rFonts w:ascii="Arial" w:eastAsia="Times New Roman" w:hAnsi="Arial" w:cs="Arial"/>
          <w:b/>
          <w:spacing w:val="-15"/>
          <w:sz w:val="28"/>
          <w:szCs w:val="27"/>
        </w:rPr>
      </w:pPr>
      <w:r w:rsidRPr="00370C99">
        <w:rPr>
          <w:rFonts w:ascii="Arial" w:eastAsia="Times New Roman" w:hAnsi="Arial" w:cs="Arial"/>
          <w:b/>
          <w:spacing w:val="-15"/>
          <w:sz w:val="28"/>
          <w:szCs w:val="27"/>
        </w:rPr>
        <w:t>Code 2: Principles of diversity and independence</w:t>
      </w:r>
    </w:p>
    <w:p w:rsidR="00625901" w:rsidRDefault="00625901" w:rsidP="00080818">
      <w:pPr>
        <w:shd w:val="clear" w:color="auto" w:fill="FFFFFF"/>
        <w:spacing w:before="75" w:line="336" w:lineRule="atLeast"/>
        <w:jc w:val="both"/>
        <w:outlineLvl w:val="3"/>
        <w:rPr>
          <w:rFonts w:ascii="Arial" w:eastAsia="Times New Roman" w:hAnsi="Arial" w:cs="Arial"/>
          <w:b/>
          <w:spacing w:val="-15"/>
        </w:rPr>
      </w:pPr>
      <w:r w:rsidRPr="00370C99">
        <w:rPr>
          <w:rFonts w:ascii="Arial" w:eastAsia="Times New Roman" w:hAnsi="Arial" w:cs="Arial"/>
          <w:b/>
          <w:spacing w:val="-15"/>
        </w:rPr>
        <w:t xml:space="preserve">Purpose: </w:t>
      </w:r>
      <w:r w:rsidR="00CE71B6">
        <w:rPr>
          <w:rFonts w:ascii="Arial" w:eastAsia="Times New Roman" w:hAnsi="Arial" w:cs="Arial"/>
          <w:b/>
          <w:spacing w:val="-15"/>
        </w:rPr>
        <w:t>Rhema FM Tamworth has</w:t>
      </w:r>
      <w:r w:rsidRPr="00370C99">
        <w:rPr>
          <w:rFonts w:ascii="Arial" w:eastAsia="Times New Roman" w:hAnsi="Arial" w:cs="Arial"/>
          <w:b/>
          <w:spacing w:val="-15"/>
        </w:rPr>
        <w:t xml:space="preserve"> written policies and procedures in place that promote diversity and encourage community participation</w:t>
      </w:r>
    </w:p>
    <w:p w:rsidR="00E046D5" w:rsidRPr="00370C99" w:rsidRDefault="00E046D5" w:rsidP="00080818">
      <w:pPr>
        <w:shd w:val="clear" w:color="auto" w:fill="FFFFFF"/>
        <w:spacing w:before="75" w:line="336" w:lineRule="atLeast"/>
        <w:jc w:val="both"/>
        <w:outlineLvl w:val="3"/>
        <w:rPr>
          <w:rFonts w:ascii="Arial" w:eastAsia="Times New Roman" w:hAnsi="Arial" w:cs="Arial"/>
          <w:b/>
          <w:spacing w:val="-15"/>
        </w:rPr>
      </w:pPr>
    </w:p>
    <w:p w:rsidR="002555C8" w:rsidRDefault="00512E64" w:rsidP="00E046D5">
      <w:pPr>
        <w:numPr>
          <w:ilvl w:val="0"/>
          <w:numId w:val="3"/>
        </w:numPr>
        <w:shd w:val="clear" w:color="auto" w:fill="FFFFFF"/>
        <w:tabs>
          <w:tab w:val="clear" w:pos="720"/>
          <w:tab w:val="num" w:pos="567"/>
        </w:tabs>
        <w:ind w:left="567" w:hanging="567"/>
        <w:jc w:val="both"/>
        <w:rPr>
          <w:rFonts w:ascii="Arial" w:eastAsia="Times New Roman" w:hAnsi="Arial" w:cs="Arial"/>
          <w:sz w:val="20"/>
          <w:szCs w:val="20"/>
        </w:rPr>
      </w:pPr>
      <w:r>
        <w:rPr>
          <w:rFonts w:ascii="Arial" w:eastAsia="Times New Roman" w:hAnsi="Arial" w:cs="Arial"/>
          <w:sz w:val="20"/>
          <w:szCs w:val="20"/>
        </w:rPr>
        <w:t xml:space="preserve">Rhema FM Tamworth </w:t>
      </w:r>
      <w:r w:rsidR="00625901" w:rsidRPr="00370C99">
        <w:rPr>
          <w:rFonts w:ascii="Arial" w:eastAsia="Times New Roman" w:hAnsi="Arial" w:cs="Arial"/>
          <w:sz w:val="20"/>
          <w:szCs w:val="20"/>
        </w:rPr>
        <w:t xml:space="preserve">will make sure that people in our </w:t>
      </w:r>
      <w:r w:rsidR="00E046D5">
        <w:rPr>
          <w:rFonts w:ascii="Arial" w:eastAsia="Times New Roman" w:hAnsi="Arial" w:cs="Arial"/>
          <w:sz w:val="20"/>
          <w:szCs w:val="20"/>
        </w:rPr>
        <w:t xml:space="preserve">Christian </w:t>
      </w:r>
      <w:r w:rsidR="00625901" w:rsidRPr="00370C99">
        <w:rPr>
          <w:rFonts w:ascii="Arial" w:eastAsia="Times New Roman" w:hAnsi="Arial" w:cs="Arial"/>
          <w:sz w:val="20"/>
          <w:szCs w:val="20"/>
        </w:rPr>
        <w:t>community who are not adequately served by other media are encouraged and assisted to participate in providing our service. We will have in place policies and procedures to support this commitment. We will document evidence of our efforts to encourage community participation.</w:t>
      </w:r>
    </w:p>
    <w:p w:rsidR="00CE71B6" w:rsidRDefault="00CE71B6" w:rsidP="00E046D5">
      <w:pPr>
        <w:shd w:val="clear" w:color="auto" w:fill="FFFFFF"/>
        <w:jc w:val="both"/>
        <w:rPr>
          <w:rFonts w:ascii="Arial" w:eastAsia="Times New Roman" w:hAnsi="Arial" w:cs="Arial"/>
          <w:sz w:val="20"/>
          <w:szCs w:val="20"/>
        </w:rPr>
      </w:pPr>
    </w:p>
    <w:p w:rsidR="00625901" w:rsidRDefault="00625901" w:rsidP="00E046D5">
      <w:pPr>
        <w:numPr>
          <w:ilvl w:val="0"/>
          <w:numId w:val="3"/>
        </w:numPr>
        <w:shd w:val="clear" w:color="auto" w:fill="FFFFFF"/>
        <w:tabs>
          <w:tab w:val="clear" w:pos="720"/>
          <w:tab w:val="num" w:pos="567"/>
        </w:tabs>
        <w:ind w:left="567" w:hanging="567"/>
        <w:jc w:val="both"/>
        <w:rPr>
          <w:rFonts w:ascii="Arial" w:eastAsia="Times New Roman" w:hAnsi="Arial" w:cs="Arial"/>
          <w:sz w:val="20"/>
          <w:szCs w:val="20"/>
        </w:rPr>
      </w:pPr>
      <w:r w:rsidRPr="00370C99">
        <w:rPr>
          <w:rFonts w:ascii="Arial" w:eastAsia="Times New Roman" w:hAnsi="Arial" w:cs="Arial"/>
          <w:sz w:val="20"/>
          <w:szCs w:val="20"/>
        </w:rPr>
        <w:t>Our policies and procedures will include mechanisms to enable active participation by our community in station management, programming and general operations.</w:t>
      </w:r>
    </w:p>
    <w:p w:rsidR="00CE71B6" w:rsidRPr="00370C99" w:rsidRDefault="00CE71B6" w:rsidP="00E046D5">
      <w:pPr>
        <w:shd w:val="clear" w:color="auto" w:fill="FFFFFF"/>
        <w:jc w:val="both"/>
        <w:rPr>
          <w:rFonts w:ascii="Arial" w:eastAsia="Times New Roman" w:hAnsi="Arial" w:cs="Arial"/>
          <w:sz w:val="20"/>
          <w:szCs w:val="20"/>
        </w:rPr>
      </w:pPr>
    </w:p>
    <w:p w:rsidR="00625901" w:rsidRDefault="00625901" w:rsidP="00E046D5">
      <w:pPr>
        <w:numPr>
          <w:ilvl w:val="0"/>
          <w:numId w:val="3"/>
        </w:numPr>
        <w:shd w:val="clear" w:color="auto" w:fill="FFFFFF"/>
        <w:tabs>
          <w:tab w:val="clear" w:pos="720"/>
          <w:tab w:val="num" w:pos="567"/>
        </w:tabs>
        <w:ind w:left="567" w:hanging="567"/>
        <w:jc w:val="both"/>
        <w:rPr>
          <w:rFonts w:ascii="Arial" w:eastAsia="Times New Roman" w:hAnsi="Arial" w:cs="Arial"/>
          <w:sz w:val="20"/>
          <w:szCs w:val="20"/>
        </w:rPr>
      </w:pPr>
      <w:r w:rsidRPr="00370C99">
        <w:rPr>
          <w:rFonts w:ascii="Arial" w:eastAsia="Times New Roman" w:hAnsi="Arial" w:cs="Arial"/>
          <w:sz w:val="20"/>
          <w:szCs w:val="20"/>
        </w:rPr>
        <w:t>We will have documents in place that outline:</w:t>
      </w:r>
    </w:p>
    <w:p w:rsidR="00911779" w:rsidRPr="00370C99" w:rsidRDefault="00911779" w:rsidP="00911779">
      <w:pPr>
        <w:shd w:val="clear" w:color="auto" w:fill="FFFFFF"/>
        <w:jc w:val="both"/>
        <w:rPr>
          <w:rFonts w:ascii="Arial" w:eastAsia="Times New Roman" w:hAnsi="Arial" w:cs="Arial"/>
          <w:sz w:val="20"/>
          <w:szCs w:val="20"/>
        </w:rPr>
      </w:pPr>
    </w:p>
    <w:p w:rsidR="002555C8" w:rsidRPr="00370C99" w:rsidRDefault="00625901" w:rsidP="00E046D5">
      <w:pPr>
        <w:pStyle w:val="ListParagraph"/>
        <w:numPr>
          <w:ilvl w:val="1"/>
          <w:numId w:val="3"/>
        </w:numPr>
        <w:shd w:val="clear" w:color="auto" w:fill="FFFFFF"/>
        <w:tabs>
          <w:tab w:val="clear" w:pos="1440"/>
          <w:tab w:val="num" w:pos="1134"/>
        </w:tabs>
        <w:ind w:left="1134" w:hanging="567"/>
        <w:jc w:val="both"/>
        <w:rPr>
          <w:rFonts w:ascii="Arial" w:eastAsia="Times New Roman" w:hAnsi="Arial" w:cs="Arial"/>
          <w:sz w:val="20"/>
          <w:szCs w:val="20"/>
        </w:rPr>
      </w:pPr>
      <w:r w:rsidRPr="00370C99">
        <w:rPr>
          <w:rFonts w:ascii="Arial" w:eastAsia="Times New Roman" w:hAnsi="Arial" w:cs="Arial"/>
          <w:sz w:val="20"/>
          <w:szCs w:val="20"/>
        </w:rPr>
        <w:t xml:space="preserve">the principles of </w:t>
      </w:r>
      <w:r w:rsidR="00D330C8">
        <w:rPr>
          <w:rFonts w:ascii="Arial" w:eastAsia="Times New Roman" w:hAnsi="Arial" w:cs="Arial"/>
          <w:sz w:val="20"/>
          <w:szCs w:val="20"/>
        </w:rPr>
        <w:t xml:space="preserve">staff </w:t>
      </w:r>
      <w:r w:rsidR="0081794D">
        <w:rPr>
          <w:rFonts w:ascii="Arial" w:eastAsia="Times New Roman" w:hAnsi="Arial" w:cs="Arial"/>
          <w:sz w:val="20"/>
          <w:szCs w:val="20"/>
        </w:rPr>
        <w:t>involvement</w:t>
      </w:r>
      <w:r w:rsidRPr="00370C99">
        <w:rPr>
          <w:rFonts w:ascii="Arial" w:eastAsia="Times New Roman" w:hAnsi="Arial" w:cs="Arial"/>
          <w:sz w:val="20"/>
          <w:szCs w:val="20"/>
        </w:rPr>
        <w:t>,</w:t>
      </w:r>
    </w:p>
    <w:p w:rsidR="002555C8" w:rsidRPr="00370C99" w:rsidRDefault="00625901" w:rsidP="00E046D5">
      <w:pPr>
        <w:pStyle w:val="ListParagraph"/>
        <w:numPr>
          <w:ilvl w:val="1"/>
          <w:numId w:val="3"/>
        </w:numPr>
        <w:shd w:val="clear" w:color="auto" w:fill="FFFFFF"/>
        <w:tabs>
          <w:tab w:val="clear" w:pos="1440"/>
          <w:tab w:val="num" w:pos="1134"/>
        </w:tabs>
        <w:ind w:left="1134" w:hanging="567"/>
        <w:jc w:val="both"/>
        <w:rPr>
          <w:rFonts w:ascii="Arial" w:eastAsia="Times New Roman" w:hAnsi="Arial" w:cs="Arial"/>
          <w:sz w:val="20"/>
          <w:szCs w:val="20"/>
        </w:rPr>
      </w:pPr>
      <w:r w:rsidRPr="00370C99">
        <w:rPr>
          <w:rFonts w:ascii="Arial" w:eastAsia="Times New Roman" w:hAnsi="Arial" w:cs="Arial"/>
          <w:sz w:val="20"/>
          <w:szCs w:val="20"/>
        </w:rPr>
        <w:t xml:space="preserve">the responsibilities of </w:t>
      </w:r>
      <w:r w:rsidR="00D330C8">
        <w:rPr>
          <w:rFonts w:ascii="Arial" w:eastAsia="Times New Roman" w:hAnsi="Arial" w:cs="Arial"/>
          <w:sz w:val="20"/>
          <w:szCs w:val="20"/>
        </w:rPr>
        <w:t xml:space="preserve">staff </w:t>
      </w:r>
      <w:r w:rsidRPr="00370C99">
        <w:rPr>
          <w:rFonts w:ascii="Arial" w:eastAsia="Times New Roman" w:hAnsi="Arial" w:cs="Arial"/>
          <w:sz w:val="20"/>
          <w:szCs w:val="20"/>
        </w:rPr>
        <w:t>within the organi</w:t>
      </w:r>
      <w:r w:rsidR="002555C8" w:rsidRPr="00370C99">
        <w:rPr>
          <w:rFonts w:ascii="Arial" w:eastAsia="Times New Roman" w:hAnsi="Arial" w:cs="Arial"/>
          <w:sz w:val="20"/>
          <w:szCs w:val="20"/>
        </w:rPr>
        <w:t>z</w:t>
      </w:r>
      <w:r w:rsidRPr="00370C99">
        <w:rPr>
          <w:rFonts w:ascii="Arial" w:eastAsia="Times New Roman" w:hAnsi="Arial" w:cs="Arial"/>
          <w:sz w:val="20"/>
          <w:szCs w:val="20"/>
        </w:rPr>
        <w:t>ation,</w:t>
      </w:r>
    </w:p>
    <w:p w:rsidR="002555C8" w:rsidRPr="00370C99" w:rsidRDefault="00625901" w:rsidP="00E046D5">
      <w:pPr>
        <w:pStyle w:val="ListParagraph"/>
        <w:numPr>
          <w:ilvl w:val="1"/>
          <w:numId w:val="3"/>
        </w:numPr>
        <w:shd w:val="clear" w:color="auto" w:fill="FFFFFF"/>
        <w:tabs>
          <w:tab w:val="clear" w:pos="1440"/>
          <w:tab w:val="num" w:pos="1134"/>
        </w:tabs>
        <w:ind w:left="1134" w:hanging="567"/>
        <w:jc w:val="both"/>
        <w:rPr>
          <w:rFonts w:ascii="Arial" w:eastAsia="Times New Roman" w:hAnsi="Arial" w:cs="Arial"/>
          <w:sz w:val="20"/>
          <w:szCs w:val="20"/>
        </w:rPr>
      </w:pPr>
      <w:r w:rsidRPr="00370C99">
        <w:rPr>
          <w:rFonts w:ascii="Arial" w:eastAsia="Times New Roman" w:hAnsi="Arial" w:cs="Arial"/>
          <w:sz w:val="20"/>
          <w:szCs w:val="20"/>
        </w:rPr>
        <w:t>the responsibilities of the organi</w:t>
      </w:r>
      <w:r w:rsidR="002555C8" w:rsidRPr="00370C99">
        <w:rPr>
          <w:rFonts w:ascii="Arial" w:eastAsia="Times New Roman" w:hAnsi="Arial" w:cs="Arial"/>
          <w:sz w:val="20"/>
          <w:szCs w:val="20"/>
        </w:rPr>
        <w:t>z</w:t>
      </w:r>
      <w:r w:rsidRPr="00370C99">
        <w:rPr>
          <w:rFonts w:ascii="Arial" w:eastAsia="Times New Roman" w:hAnsi="Arial" w:cs="Arial"/>
          <w:sz w:val="20"/>
          <w:szCs w:val="20"/>
        </w:rPr>
        <w:t xml:space="preserve">ation to </w:t>
      </w:r>
      <w:r w:rsidR="00D330C8">
        <w:rPr>
          <w:rFonts w:ascii="Arial" w:eastAsia="Times New Roman" w:hAnsi="Arial" w:cs="Arial"/>
          <w:sz w:val="20"/>
          <w:szCs w:val="20"/>
        </w:rPr>
        <w:t>staff</w:t>
      </w:r>
      <w:r w:rsidRPr="00370C99">
        <w:rPr>
          <w:rFonts w:ascii="Arial" w:eastAsia="Times New Roman" w:hAnsi="Arial" w:cs="Arial"/>
          <w:sz w:val="20"/>
          <w:szCs w:val="20"/>
        </w:rPr>
        <w:t>, and</w:t>
      </w:r>
    </w:p>
    <w:p w:rsidR="00CE71B6" w:rsidRDefault="00512E64" w:rsidP="00E046D5">
      <w:pPr>
        <w:pStyle w:val="ListParagraph"/>
        <w:numPr>
          <w:ilvl w:val="1"/>
          <w:numId w:val="3"/>
        </w:numPr>
        <w:shd w:val="clear" w:color="auto" w:fill="FFFFFF"/>
        <w:tabs>
          <w:tab w:val="clear" w:pos="1440"/>
          <w:tab w:val="num" w:pos="1134"/>
        </w:tabs>
        <w:ind w:left="1134" w:hanging="567"/>
        <w:jc w:val="both"/>
        <w:rPr>
          <w:rFonts w:ascii="Arial" w:eastAsia="Times New Roman" w:hAnsi="Arial" w:cs="Arial"/>
          <w:sz w:val="20"/>
          <w:szCs w:val="20"/>
        </w:rPr>
      </w:pPr>
      <w:r w:rsidRPr="0081794D">
        <w:rPr>
          <w:rFonts w:ascii="Arial" w:eastAsia="Times New Roman" w:hAnsi="Arial" w:cs="Arial"/>
          <w:sz w:val="20"/>
          <w:szCs w:val="20"/>
        </w:rPr>
        <w:t xml:space="preserve">the </w:t>
      </w:r>
      <w:r w:rsidR="00625901" w:rsidRPr="0081794D">
        <w:rPr>
          <w:rFonts w:ascii="Arial" w:eastAsia="Times New Roman" w:hAnsi="Arial" w:cs="Arial"/>
          <w:sz w:val="20"/>
          <w:szCs w:val="20"/>
        </w:rPr>
        <w:t xml:space="preserve">grounds and procedures for the dismissal of </w:t>
      </w:r>
      <w:r w:rsidR="00D330C8" w:rsidRPr="0081794D">
        <w:rPr>
          <w:rFonts w:ascii="Arial" w:eastAsia="Times New Roman" w:hAnsi="Arial" w:cs="Arial"/>
          <w:sz w:val="20"/>
          <w:szCs w:val="20"/>
        </w:rPr>
        <w:t xml:space="preserve">staff </w:t>
      </w:r>
    </w:p>
    <w:p w:rsidR="0081794D" w:rsidRPr="0081794D" w:rsidRDefault="0081794D" w:rsidP="0081794D">
      <w:pPr>
        <w:pStyle w:val="ListParagraph"/>
        <w:shd w:val="clear" w:color="auto" w:fill="FFFFFF"/>
        <w:ind w:left="1134"/>
        <w:jc w:val="both"/>
        <w:rPr>
          <w:rFonts w:ascii="Arial" w:eastAsia="Times New Roman" w:hAnsi="Arial" w:cs="Arial"/>
          <w:sz w:val="20"/>
          <w:szCs w:val="20"/>
        </w:rPr>
      </w:pPr>
    </w:p>
    <w:p w:rsidR="00625901" w:rsidRDefault="00625901" w:rsidP="00E046D5">
      <w:pPr>
        <w:numPr>
          <w:ilvl w:val="0"/>
          <w:numId w:val="3"/>
        </w:numPr>
        <w:shd w:val="clear" w:color="auto" w:fill="FFFFFF"/>
        <w:tabs>
          <w:tab w:val="clear" w:pos="720"/>
          <w:tab w:val="num" w:pos="567"/>
        </w:tabs>
        <w:ind w:left="567" w:hanging="567"/>
        <w:jc w:val="both"/>
        <w:rPr>
          <w:rFonts w:ascii="Arial" w:eastAsia="Times New Roman" w:hAnsi="Arial" w:cs="Arial"/>
          <w:sz w:val="20"/>
          <w:szCs w:val="20"/>
        </w:rPr>
      </w:pPr>
      <w:r w:rsidRPr="00370C99">
        <w:rPr>
          <w:rFonts w:ascii="Arial" w:eastAsia="Times New Roman" w:hAnsi="Arial" w:cs="Arial"/>
          <w:sz w:val="20"/>
          <w:szCs w:val="20"/>
        </w:rPr>
        <w:t>All policy documents will be freely available.</w:t>
      </w:r>
    </w:p>
    <w:p w:rsidR="00CE71B6" w:rsidRPr="00370C99" w:rsidRDefault="00CE71B6" w:rsidP="00E046D5">
      <w:pPr>
        <w:shd w:val="clear" w:color="auto" w:fill="FFFFFF"/>
        <w:jc w:val="both"/>
        <w:rPr>
          <w:rFonts w:ascii="Arial" w:eastAsia="Times New Roman" w:hAnsi="Arial" w:cs="Arial"/>
          <w:sz w:val="20"/>
          <w:szCs w:val="20"/>
        </w:rPr>
      </w:pPr>
    </w:p>
    <w:p w:rsidR="00625901" w:rsidRPr="00370C99" w:rsidRDefault="00625901" w:rsidP="00E046D5">
      <w:pPr>
        <w:numPr>
          <w:ilvl w:val="0"/>
          <w:numId w:val="3"/>
        </w:numPr>
        <w:shd w:val="clear" w:color="auto" w:fill="FFFFFF"/>
        <w:tabs>
          <w:tab w:val="clear" w:pos="720"/>
          <w:tab w:val="num" w:pos="567"/>
        </w:tabs>
        <w:ind w:left="567" w:hanging="567"/>
        <w:jc w:val="both"/>
        <w:rPr>
          <w:rFonts w:ascii="Arial" w:eastAsia="Times New Roman" w:hAnsi="Arial" w:cs="Arial"/>
          <w:sz w:val="20"/>
          <w:szCs w:val="20"/>
        </w:rPr>
      </w:pPr>
      <w:r w:rsidRPr="00370C99">
        <w:rPr>
          <w:rFonts w:ascii="Arial" w:eastAsia="Times New Roman" w:hAnsi="Arial" w:cs="Arial"/>
          <w:sz w:val="20"/>
          <w:szCs w:val="20"/>
        </w:rPr>
        <w:t>In all station activities and our behaviour we will oppose and break down prejudice on the basis of ethnicity, race, language, gender, sexuality, age, physical or mental ability,</w:t>
      </w:r>
      <w:r w:rsidR="00CE71B6">
        <w:rPr>
          <w:rFonts w:ascii="Arial" w:eastAsia="Times New Roman" w:hAnsi="Arial" w:cs="Arial"/>
          <w:sz w:val="20"/>
          <w:szCs w:val="20"/>
        </w:rPr>
        <w:t xml:space="preserve"> </w:t>
      </w:r>
      <w:r w:rsidRPr="00370C99">
        <w:rPr>
          <w:rFonts w:ascii="Arial" w:eastAsia="Times New Roman" w:hAnsi="Arial" w:cs="Arial"/>
          <w:sz w:val="20"/>
          <w:szCs w:val="20"/>
        </w:rPr>
        <w:t>occupation, religious</w:t>
      </w:r>
      <w:r w:rsidR="00512E64">
        <w:rPr>
          <w:rFonts w:ascii="Arial" w:eastAsia="Times New Roman" w:hAnsi="Arial" w:cs="Arial"/>
          <w:sz w:val="20"/>
          <w:szCs w:val="20"/>
        </w:rPr>
        <w:t xml:space="preserve">, cultural or political beliefs within the </w:t>
      </w:r>
      <w:r w:rsidR="00BC20E8">
        <w:rPr>
          <w:rFonts w:ascii="Arial" w:eastAsia="Times New Roman" w:hAnsi="Arial" w:cs="Arial"/>
          <w:sz w:val="20"/>
          <w:szCs w:val="20"/>
        </w:rPr>
        <w:t>context of the Christian faith.</w:t>
      </w:r>
    </w:p>
    <w:p w:rsidR="00325E56" w:rsidRPr="00370C99" w:rsidRDefault="00325E56" w:rsidP="00080818">
      <w:pPr>
        <w:jc w:val="both"/>
        <w:rPr>
          <w:rFonts w:ascii="Arial" w:eastAsia="Times New Roman" w:hAnsi="Arial" w:cs="Arial"/>
          <w:spacing w:val="-15"/>
          <w:sz w:val="27"/>
          <w:szCs w:val="27"/>
        </w:rPr>
      </w:pPr>
      <w:r w:rsidRPr="00370C99">
        <w:rPr>
          <w:rFonts w:ascii="Arial" w:eastAsia="Times New Roman" w:hAnsi="Arial" w:cs="Arial"/>
          <w:spacing w:val="-15"/>
          <w:sz w:val="27"/>
          <w:szCs w:val="27"/>
        </w:rPr>
        <w:br w:type="page"/>
      </w:r>
    </w:p>
    <w:p w:rsidR="00867A38" w:rsidRDefault="00867A38" w:rsidP="00867A38">
      <w:pPr>
        <w:pStyle w:val="Title"/>
        <w:rPr>
          <w:rFonts w:eastAsia="Times New Roman"/>
        </w:rPr>
      </w:pPr>
      <w:r>
        <w:rPr>
          <w:rFonts w:eastAsia="Times New Roman"/>
        </w:rPr>
        <w:lastRenderedPageBreak/>
        <w:t>Rhema FM Tamworth Code 3: General programming</w:t>
      </w:r>
    </w:p>
    <w:p w:rsidR="00625901" w:rsidRPr="00370C99" w:rsidRDefault="00625901" w:rsidP="00080818">
      <w:pPr>
        <w:shd w:val="clear" w:color="auto" w:fill="FFFFFF"/>
        <w:spacing w:before="75" w:line="336" w:lineRule="atLeast"/>
        <w:jc w:val="both"/>
        <w:outlineLvl w:val="2"/>
        <w:rPr>
          <w:rFonts w:ascii="Arial" w:eastAsia="Times New Roman" w:hAnsi="Arial" w:cs="Arial"/>
          <w:b/>
          <w:spacing w:val="-15"/>
          <w:sz w:val="28"/>
          <w:szCs w:val="27"/>
        </w:rPr>
      </w:pPr>
      <w:r w:rsidRPr="00370C99">
        <w:rPr>
          <w:rFonts w:ascii="Arial" w:eastAsia="Times New Roman" w:hAnsi="Arial" w:cs="Arial"/>
          <w:b/>
          <w:spacing w:val="-15"/>
          <w:sz w:val="28"/>
          <w:szCs w:val="27"/>
        </w:rPr>
        <w:t>Code 3: General Programming</w:t>
      </w:r>
    </w:p>
    <w:p w:rsidR="00625901" w:rsidRDefault="00625901" w:rsidP="00080818">
      <w:pPr>
        <w:shd w:val="clear" w:color="auto" w:fill="FFFFFF"/>
        <w:spacing w:before="75" w:line="336" w:lineRule="atLeast"/>
        <w:jc w:val="both"/>
        <w:outlineLvl w:val="3"/>
        <w:rPr>
          <w:rFonts w:ascii="Arial" w:eastAsia="Times New Roman" w:hAnsi="Arial" w:cs="Arial"/>
          <w:b/>
          <w:spacing w:val="-15"/>
        </w:rPr>
      </w:pPr>
      <w:r w:rsidRPr="00370C99">
        <w:rPr>
          <w:rFonts w:ascii="Arial" w:eastAsia="Times New Roman" w:hAnsi="Arial" w:cs="Arial"/>
          <w:b/>
          <w:spacing w:val="-15"/>
        </w:rPr>
        <w:t xml:space="preserve">Purpose: To encourage programming that reflects our </w:t>
      </w:r>
      <w:r w:rsidR="00867A38">
        <w:rPr>
          <w:rFonts w:ascii="Arial" w:eastAsia="Times New Roman" w:hAnsi="Arial" w:cs="Arial"/>
          <w:b/>
          <w:spacing w:val="-15"/>
        </w:rPr>
        <w:t xml:space="preserve">Christian </w:t>
      </w:r>
      <w:r w:rsidRPr="00370C99">
        <w:rPr>
          <w:rFonts w:ascii="Arial" w:eastAsia="Times New Roman" w:hAnsi="Arial" w:cs="Arial"/>
          <w:b/>
          <w:spacing w:val="-15"/>
        </w:rPr>
        <w:t>community interest and guiding principles</w:t>
      </w:r>
    </w:p>
    <w:p w:rsidR="00D330C8" w:rsidRDefault="00D330C8" w:rsidP="00896906">
      <w:pPr>
        <w:numPr>
          <w:ilvl w:val="0"/>
          <w:numId w:val="5"/>
        </w:numPr>
        <w:shd w:val="clear" w:color="auto" w:fill="FFFFFF"/>
        <w:tabs>
          <w:tab w:val="clear" w:pos="720"/>
          <w:tab w:val="num" w:pos="567"/>
        </w:tabs>
        <w:ind w:left="567" w:hanging="567"/>
        <w:jc w:val="both"/>
        <w:rPr>
          <w:rFonts w:ascii="Arial" w:eastAsia="Times New Roman" w:hAnsi="Arial" w:cs="Arial"/>
          <w:sz w:val="20"/>
          <w:szCs w:val="20"/>
        </w:rPr>
      </w:pPr>
      <w:r>
        <w:rPr>
          <w:rFonts w:ascii="Arial" w:eastAsia="Times New Roman" w:hAnsi="Arial" w:cs="Arial"/>
          <w:sz w:val="20"/>
          <w:szCs w:val="20"/>
        </w:rPr>
        <w:t>Rhema FM Tamworth will broadcast material that is Christian in  its nature and intent:</w:t>
      </w:r>
    </w:p>
    <w:p w:rsidR="00D330C8" w:rsidRDefault="00D330C8" w:rsidP="00896906">
      <w:pPr>
        <w:shd w:val="clear" w:color="auto" w:fill="FFFFFF"/>
        <w:ind w:left="1134" w:hanging="567"/>
        <w:jc w:val="both"/>
        <w:rPr>
          <w:rFonts w:ascii="Arial" w:eastAsia="Times New Roman" w:hAnsi="Arial" w:cs="Arial"/>
          <w:sz w:val="20"/>
          <w:szCs w:val="20"/>
        </w:rPr>
      </w:pPr>
      <w:r>
        <w:rPr>
          <w:rFonts w:ascii="Arial" w:eastAsia="Times New Roman" w:hAnsi="Arial" w:cs="Arial"/>
          <w:sz w:val="20"/>
          <w:szCs w:val="20"/>
        </w:rPr>
        <w:t xml:space="preserve">a. </w:t>
      </w:r>
      <w:r w:rsidR="00867A38">
        <w:rPr>
          <w:rFonts w:ascii="Arial" w:eastAsia="Times New Roman" w:hAnsi="Arial" w:cs="Arial"/>
          <w:sz w:val="20"/>
          <w:szCs w:val="20"/>
        </w:rPr>
        <w:t xml:space="preserve"> </w:t>
      </w:r>
      <w:r w:rsidR="00867A38">
        <w:rPr>
          <w:rFonts w:ascii="Arial" w:eastAsia="Times New Roman" w:hAnsi="Arial" w:cs="Arial"/>
          <w:sz w:val="20"/>
          <w:szCs w:val="20"/>
        </w:rPr>
        <w:tab/>
      </w:r>
      <w:r>
        <w:rPr>
          <w:rFonts w:ascii="Arial" w:eastAsia="Times New Roman" w:hAnsi="Arial" w:cs="Arial"/>
          <w:sz w:val="20"/>
          <w:szCs w:val="20"/>
        </w:rPr>
        <w:t>music will be Chris</w:t>
      </w:r>
      <w:r w:rsidR="00760D5B">
        <w:rPr>
          <w:rFonts w:ascii="Arial" w:eastAsia="Times New Roman" w:hAnsi="Arial" w:cs="Arial"/>
          <w:sz w:val="20"/>
          <w:szCs w:val="20"/>
        </w:rPr>
        <w:t>t</w:t>
      </w:r>
      <w:r>
        <w:rPr>
          <w:rFonts w:ascii="Arial" w:eastAsia="Times New Roman" w:hAnsi="Arial" w:cs="Arial"/>
          <w:sz w:val="20"/>
          <w:szCs w:val="20"/>
        </w:rPr>
        <w:t xml:space="preserve">ian in its content and </w:t>
      </w:r>
      <w:r w:rsidR="00760D5B">
        <w:rPr>
          <w:rFonts w:ascii="Arial" w:eastAsia="Times New Roman" w:hAnsi="Arial" w:cs="Arial"/>
          <w:sz w:val="20"/>
          <w:szCs w:val="20"/>
        </w:rPr>
        <w:t>source</w:t>
      </w:r>
    </w:p>
    <w:p w:rsidR="00760D5B" w:rsidRDefault="00760D5B" w:rsidP="00896906">
      <w:pPr>
        <w:shd w:val="clear" w:color="auto" w:fill="FFFFFF"/>
        <w:tabs>
          <w:tab w:val="left" w:pos="1134"/>
        </w:tabs>
        <w:ind w:left="851" w:hanging="284"/>
        <w:jc w:val="both"/>
        <w:rPr>
          <w:rFonts w:ascii="Arial" w:eastAsia="Times New Roman" w:hAnsi="Arial" w:cs="Arial"/>
          <w:sz w:val="20"/>
          <w:szCs w:val="20"/>
        </w:rPr>
      </w:pPr>
      <w:r>
        <w:rPr>
          <w:rFonts w:ascii="Arial" w:eastAsia="Times New Roman" w:hAnsi="Arial" w:cs="Arial"/>
          <w:sz w:val="20"/>
          <w:szCs w:val="20"/>
        </w:rPr>
        <w:t>b.</w:t>
      </w:r>
      <w:r w:rsidR="00867A38">
        <w:rPr>
          <w:rFonts w:ascii="Arial" w:eastAsia="Times New Roman" w:hAnsi="Arial" w:cs="Arial"/>
          <w:sz w:val="20"/>
          <w:szCs w:val="20"/>
        </w:rPr>
        <w:t xml:space="preserve"> </w:t>
      </w:r>
      <w:r>
        <w:rPr>
          <w:rFonts w:ascii="Arial" w:eastAsia="Times New Roman" w:hAnsi="Arial" w:cs="Arial"/>
          <w:sz w:val="20"/>
          <w:szCs w:val="20"/>
        </w:rPr>
        <w:t xml:space="preserve"> </w:t>
      </w:r>
      <w:r w:rsidR="00867A38">
        <w:rPr>
          <w:rFonts w:ascii="Arial" w:eastAsia="Times New Roman" w:hAnsi="Arial" w:cs="Arial"/>
          <w:sz w:val="20"/>
          <w:szCs w:val="20"/>
        </w:rPr>
        <w:tab/>
      </w:r>
      <w:r w:rsidR="00867A38">
        <w:rPr>
          <w:rFonts w:ascii="Arial" w:eastAsia="Times New Roman" w:hAnsi="Arial" w:cs="Arial"/>
          <w:sz w:val="20"/>
          <w:szCs w:val="20"/>
        </w:rPr>
        <w:tab/>
      </w:r>
      <w:r>
        <w:rPr>
          <w:rFonts w:ascii="Arial" w:eastAsia="Times New Roman" w:hAnsi="Arial" w:cs="Arial"/>
          <w:sz w:val="20"/>
          <w:szCs w:val="20"/>
        </w:rPr>
        <w:t>teaching and talkback programmes will promote and encourage the Christian faith</w:t>
      </w:r>
    </w:p>
    <w:p w:rsidR="00760D5B" w:rsidRDefault="00760D5B" w:rsidP="00896906">
      <w:pPr>
        <w:shd w:val="clear" w:color="auto" w:fill="FFFFFF"/>
        <w:tabs>
          <w:tab w:val="left" w:pos="1134"/>
        </w:tabs>
        <w:ind w:left="851" w:hanging="284"/>
        <w:jc w:val="both"/>
        <w:rPr>
          <w:rFonts w:ascii="Arial" w:eastAsia="Times New Roman" w:hAnsi="Arial" w:cs="Arial"/>
          <w:sz w:val="20"/>
          <w:szCs w:val="20"/>
        </w:rPr>
      </w:pPr>
      <w:proofErr w:type="gramStart"/>
      <w:r>
        <w:rPr>
          <w:rFonts w:ascii="Arial" w:eastAsia="Times New Roman" w:hAnsi="Arial" w:cs="Arial"/>
          <w:sz w:val="20"/>
          <w:szCs w:val="20"/>
        </w:rPr>
        <w:t>c</w:t>
      </w:r>
      <w:proofErr w:type="gramEnd"/>
      <w:r>
        <w:rPr>
          <w:rFonts w:ascii="Arial" w:eastAsia="Times New Roman" w:hAnsi="Arial" w:cs="Arial"/>
          <w:sz w:val="20"/>
          <w:szCs w:val="20"/>
        </w:rPr>
        <w:t xml:space="preserve">. </w:t>
      </w:r>
      <w:r w:rsidR="00867A38">
        <w:rPr>
          <w:rFonts w:ascii="Arial" w:eastAsia="Times New Roman" w:hAnsi="Arial" w:cs="Arial"/>
          <w:sz w:val="20"/>
          <w:szCs w:val="20"/>
        </w:rPr>
        <w:tab/>
      </w:r>
      <w:r w:rsidR="00867A38">
        <w:rPr>
          <w:rFonts w:ascii="Arial" w:eastAsia="Times New Roman" w:hAnsi="Arial" w:cs="Arial"/>
          <w:sz w:val="20"/>
          <w:szCs w:val="20"/>
        </w:rPr>
        <w:tab/>
      </w:r>
      <w:r>
        <w:rPr>
          <w:rFonts w:ascii="Arial" w:eastAsia="Times New Roman" w:hAnsi="Arial" w:cs="Arial"/>
          <w:sz w:val="20"/>
          <w:szCs w:val="20"/>
        </w:rPr>
        <w:t>all material will conform to the Articles of Faith, as published from time to time</w:t>
      </w:r>
    </w:p>
    <w:p w:rsidR="00896906" w:rsidRDefault="00896906" w:rsidP="00896906">
      <w:pPr>
        <w:shd w:val="clear" w:color="auto" w:fill="FFFFFF"/>
        <w:tabs>
          <w:tab w:val="left" w:pos="1134"/>
        </w:tabs>
        <w:jc w:val="both"/>
        <w:rPr>
          <w:rFonts w:ascii="Arial" w:eastAsia="Times New Roman" w:hAnsi="Arial" w:cs="Arial"/>
          <w:sz w:val="20"/>
          <w:szCs w:val="20"/>
        </w:rPr>
      </w:pPr>
    </w:p>
    <w:p w:rsidR="00625901" w:rsidRPr="00370C99" w:rsidRDefault="00625901" w:rsidP="00896906">
      <w:pPr>
        <w:numPr>
          <w:ilvl w:val="0"/>
          <w:numId w:val="5"/>
        </w:numPr>
        <w:shd w:val="clear" w:color="auto" w:fill="FFFFFF"/>
        <w:tabs>
          <w:tab w:val="clear" w:pos="720"/>
          <w:tab w:val="num" w:pos="567"/>
        </w:tabs>
        <w:ind w:left="567" w:hanging="567"/>
        <w:jc w:val="both"/>
        <w:rPr>
          <w:rFonts w:ascii="Arial" w:eastAsia="Times New Roman" w:hAnsi="Arial" w:cs="Arial"/>
          <w:sz w:val="20"/>
          <w:szCs w:val="20"/>
        </w:rPr>
      </w:pPr>
      <w:r w:rsidRPr="00370C99">
        <w:rPr>
          <w:rFonts w:ascii="Arial" w:eastAsia="Times New Roman" w:hAnsi="Arial" w:cs="Arial"/>
          <w:sz w:val="20"/>
          <w:szCs w:val="20"/>
        </w:rPr>
        <w:t>Our community radio station will not broadcast material that may:</w:t>
      </w:r>
    </w:p>
    <w:p w:rsidR="00625901" w:rsidRPr="00370C99" w:rsidRDefault="00625901" w:rsidP="00896906">
      <w:pPr>
        <w:pStyle w:val="ListParagraph"/>
        <w:numPr>
          <w:ilvl w:val="1"/>
          <w:numId w:val="5"/>
        </w:numPr>
        <w:shd w:val="clear" w:color="auto" w:fill="FFFFFF"/>
        <w:tabs>
          <w:tab w:val="clear" w:pos="1440"/>
          <w:tab w:val="num" w:pos="1134"/>
        </w:tabs>
        <w:ind w:left="1134" w:hanging="567"/>
        <w:jc w:val="both"/>
        <w:rPr>
          <w:rFonts w:ascii="Arial" w:eastAsia="Times New Roman" w:hAnsi="Arial" w:cs="Arial"/>
          <w:sz w:val="20"/>
          <w:szCs w:val="20"/>
        </w:rPr>
      </w:pPr>
      <w:r w:rsidRPr="00370C99">
        <w:rPr>
          <w:rFonts w:ascii="Arial" w:eastAsia="Times New Roman" w:hAnsi="Arial" w:cs="Arial"/>
          <w:sz w:val="20"/>
          <w:szCs w:val="20"/>
        </w:rPr>
        <w:t>incite, encourage, or present for its own sake violence or brutality,</w:t>
      </w:r>
    </w:p>
    <w:p w:rsidR="00625901" w:rsidRPr="00370C99" w:rsidRDefault="00625901" w:rsidP="00896906">
      <w:pPr>
        <w:numPr>
          <w:ilvl w:val="1"/>
          <w:numId w:val="5"/>
        </w:numPr>
        <w:shd w:val="clear" w:color="auto" w:fill="FFFFFF"/>
        <w:tabs>
          <w:tab w:val="clear" w:pos="1440"/>
          <w:tab w:val="num" w:pos="1134"/>
        </w:tabs>
        <w:ind w:left="1134" w:hanging="567"/>
        <w:jc w:val="both"/>
        <w:rPr>
          <w:rFonts w:ascii="Arial" w:eastAsia="Times New Roman" w:hAnsi="Arial" w:cs="Arial"/>
          <w:sz w:val="20"/>
          <w:szCs w:val="20"/>
        </w:rPr>
      </w:pPr>
      <w:r w:rsidRPr="00370C99">
        <w:rPr>
          <w:rFonts w:ascii="Arial" w:eastAsia="Times New Roman" w:hAnsi="Arial" w:cs="Arial"/>
          <w:sz w:val="20"/>
          <w:szCs w:val="20"/>
        </w:rPr>
        <w:t>mislead or alarm listeners by simulating news or events,</w:t>
      </w:r>
    </w:p>
    <w:p w:rsidR="00625901" w:rsidRPr="00370C99" w:rsidRDefault="00625901" w:rsidP="00896906">
      <w:pPr>
        <w:numPr>
          <w:ilvl w:val="1"/>
          <w:numId w:val="5"/>
        </w:numPr>
        <w:shd w:val="clear" w:color="auto" w:fill="FFFFFF"/>
        <w:tabs>
          <w:tab w:val="clear" w:pos="1440"/>
          <w:tab w:val="num" w:pos="1134"/>
        </w:tabs>
        <w:ind w:left="1134" w:hanging="567"/>
        <w:jc w:val="both"/>
        <w:rPr>
          <w:rFonts w:ascii="Arial" w:eastAsia="Times New Roman" w:hAnsi="Arial" w:cs="Arial"/>
          <w:sz w:val="20"/>
          <w:szCs w:val="20"/>
        </w:rPr>
      </w:pPr>
      <w:r w:rsidRPr="00370C99">
        <w:rPr>
          <w:rFonts w:ascii="Arial" w:eastAsia="Times New Roman" w:hAnsi="Arial" w:cs="Arial"/>
          <w:sz w:val="20"/>
          <w:szCs w:val="20"/>
        </w:rPr>
        <w:t>present as desirable the use of illegal drugs, the misuse of tobacco or alcohol as well as other harmful substances, and</w:t>
      </w:r>
    </w:p>
    <w:p w:rsidR="00896906" w:rsidRPr="00896906" w:rsidRDefault="00625901" w:rsidP="00896906">
      <w:pPr>
        <w:numPr>
          <w:ilvl w:val="1"/>
          <w:numId w:val="5"/>
        </w:numPr>
        <w:shd w:val="clear" w:color="auto" w:fill="FFFFFF"/>
        <w:tabs>
          <w:tab w:val="clear" w:pos="1440"/>
          <w:tab w:val="num" w:pos="1134"/>
        </w:tabs>
        <w:ind w:left="1134" w:hanging="567"/>
        <w:jc w:val="both"/>
        <w:rPr>
          <w:rFonts w:ascii="Arial" w:eastAsia="Times New Roman" w:hAnsi="Arial" w:cs="Arial"/>
          <w:sz w:val="20"/>
          <w:szCs w:val="20"/>
        </w:rPr>
      </w:pPr>
      <w:r w:rsidRPr="00370C99">
        <w:rPr>
          <w:rFonts w:ascii="Arial" w:eastAsia="Times New Roman" w:hAnsi="Arial" w:cs="Arial"/>
          <w:sz w:val="20"/>
          <w:szCs w:val="20"/>
        </w:rPr>
        <w:t>glamorise, sensationali</w:t>
      </w:r>
      <w:r w:rsidR="002555C8" w:rsidRPr="00370C99">
        <w:rPr>
          <w:rFonts w:ascii="Arial" w:eastAsia="Times New Roman" w:hAnsi="Arial" w:cs="Arial"/>
          <w:sz w:val="20"/>
          <w:szCs w:val="20"/>
        </w:rPr>
        <w:t>z</w:t>
      </w:r>
      <w:r w:rsidRPr="00370C99">
        <w:rPr>
          <w:rFonts w:ascii="Arial" w:eastAsia="Times New Roman" w:hAnsi="Arial" w:cs="Arial"/>
          <w:sz w:val="20"/>
          <w:szCs w:val="20"/>
        </w:rPr>
        <w:t>e, or present suicide as a solution to life problems. In particular, broadcast material should not provide explicit details about the method and/or location of a suicide attempt or death.</w:t>
      </w:r>
    </w:p>
    <w:p w:rsidR="00896906" w:rsidRDefault="00896906" w:rsidP="00896906">
      <w:pPr>
        <w:shd w:val="clear" w:color="auto" w:fill="FFFFFF"/>
        <w:ind w:left="567"/>
        <w:jc w:val="both"/>
        <w:rPr>
          <w:rFonts w:ascii="Arial" w:eastAsia="Times New Roman" w:hAnsi="Arial" w:cs="Arial"/>
          <w:sz w:val="20"/>
          <w:szCs w:val="20"/>
        </w:rPr>
      </w:pPr>
    </w:p>
    <w:p w:rsidR="00625901" w:rsidRDefault="00625901" w:rsidP="00896906">
      <w:pPr>
        <w:numPr>
          <w:ilvl w:val="0"/>
          <w:numId w:val="5"/>
        </w:numPr>
        <w:shd w:val="clear" w:color="auto" w:fill="FFFFFF"/>
        <w:ind w:left="567" w:hanging="567"/>
        <w:jc w:val="both"/>
        <w:rPr>
          <w:rFonts w:ascii="Arial" w:eastAsia="Times New Roman" w:hAnsi="Arial" w:cs="Arial"/>
          <w:sz w:val="20"/>
          <w:szCs w:val="20"/>
        </w:rPr>
      </w:pPr>
      <w:r w:rsidRPr="00370C99">
        <w:rPr>
          <w:rFonts w:ascii="Arial" w:eastAsia="Times New Roman" w:hAnsi="Arial" w:cs="Arial"/>
          <w:sz w:val="20"/>
          <w:szCs w:val="20"/>
        </w:rPr>
        <w:t xml:space="preserve">We will attempt to avoid censorship where possible. However, in our programming decisions we will consider our </w:t>
      </w:r>
      <w:r w:rsidR="00773F63">
        <w:rPr>
          <w:rFonts w:ascii="Arial" w:eastAsia="Times New Roman" w:hAnsi="Arial" w:cs="Arial"/>
          <w:sz w:val="20"/>
          <w:szCs w:val="20"/>
        </w:rPr>
        <w:t xml:space="preserve">Christian </w:t>
      </w:r>
      <w:r w:rsidRPr="00370C99">
        <w:rPr>
          <w:rFonts w:ascii="Arial" w:eastAsia="Times New Roman" w:hAnsi="Arial" w:cs="Arial"/>
          <w:sz w:val="20"/>
          <w:szCs w:val="20"/>
        </w:rPr>
        <w:t xml:space="preserve">community interest, context, degree of explicitness, the possibility of alarming the listener, the potential for distress or shock, </w:t>
      </w:r>
      <w:r w:rsidR="00256ECE">
        <w:rPr>
          <w:rFonts w:ascii="Arial" w:eastAsia="Times New Roman" w:hAnsi="Arial" w:cs="Arial"/>
          <w:sz w:val="20"/>
          <w:szCs w:val="20"/>
        </w:rPr>
        <w:t>prevailing Indigenous laws or Christian</w:t>
      </w:r>
      <w:r w:rsidRPr="00370C99">
        <w:rPr>
          <w:rFonts w:ascii="Arial" w:eastAsia="Times New Roman" w:hAnsi="Arial" w:cs="Arial"/>
          <w:sz w:val="20"/>
          <w:szCs w:val="20"/>
        </w:rPr>
        <w:t xml:space="preserve"> standards and the social importance of the broadcast.</w:t>
      </w:r>
    </w:p>
    <w:p w:rsidR="00896906" w:rsidRDefault="00896906" w:rsidP="00896906">
      <w:pPr>
        <w:shd w:val="clear" w:color="auto" w:fill="FFFFFF"/>
        <w:ind w:left="567"/>
        <w:jc w:val="both"/>
        <w:rPr>
          <w:rFonts w:ascii="Arial" w:eastAsia="Times New Roman" w:hAnsi="Arial" w:cs="Arial"/>
          <w:sz w:val="20"/>
          <w:szCs w:val="20"/>
        </w:rPr>
      </w:pPr>
    </w:p>
    <w:p w:rsidR="00867A38" w:rsidRPr="00867A38" w:rsidRDefault="00625901" w:rsidP="00896906">
      <w:pPr>
        <w:numPr>
          <w:ilvl w:val="0"/>
          <w:numId w:val="5"/>
        </w:numPr>
        <w:shd w:val="clear" w:color="auto" w:fill="FFFFFF"/>
        <w:ind w:left="567" w:hanging="567"/>
        <w:jc w:val="both"/>
        <w:rPr>
          <w:rFonts w:ascii="Arial" w:eastAsia="Times New Roman" w:hAnsi="Arial" w:cs="Arial"/>
          <w:sz w:val="20"/>
          <w:szCs w:val="20"/>
        </w:rPr>
      </w:pPr>
      <w:r w:rsidRPr="00370C99">
        <w:rPr>
          <w:rFonts w:ascii="Arial" w:eastAsia="Times New Roman" w:hAnsi="Arial" w:cs="Arial"/>
          <w:sz w:val="20"/>
          <w:szCs w:val="20"/>
        </w:rPr>
        <w:t>We will not broadcast material that is likely to stereotype, incite, vilify, or perpetuate hatred against, or attempt to demean any person or group, on the basis of ethnicity, nationality, race, language, gender, sexuality, religion, age, physical or mental ability, occupation, cultural belief or political affiliation. The requirement is not intended to prevent the broadcast of material which is factual, or the expression of genuinely held opinion in a news or current affairs program or in the legitimate context of a humorous, satirical or dramatic work.</w:t>
      </w:r>
    </w:p>
    <w:p w:rsidR="00896906" w:rsidRDefault="00896906" w:rsidP="00896906">
      <w:pPr>
        <w:shd w:val="clear" w:color="auto" w:fill="FFFFFF"/>
        <w:ind w:left="567"/>
        <w:jc w:val="both"/>
        <w:rPr>
          <w:rFonts w:ascii="Arial" w:eastAsia="Times New Roman" w:hAnsi="Arial" w:cs="Arial"/>
          <w:sz w:val="20"/>
          <w:szCs w:val="20"/>
        </w:rPr>
      </w:pPr>
    </w:p>
    <w:p w:rsidR="00867A38" w:rsidRPr="00867A38" w:rsidRDefault="00625901" w:rsidP="00896906">
      <w:pPr>
        <w:numPr>
          <w:ilvl w:val="0"/>
          <w:numId w:val="5"/>
        </w:numPr>
        <w:shd w:val="clear" w:color="auto" w:fill="FFFFFF"/>
        <w:ind w:left="567" w:hanging="567"/>
        <w:jc w:val="both"/>
        <w:rPr>
          <w:rFonts w:ascii="Arial" w:eastAsia="Times New Roman" w:hAnsi="Arial" w:cs="Arial"/>
          <w:sz w:val="20"/>
          <w:szCs w:val="20"/>
        </w:rPr>
      </w:pPr>
      <w:r w:rsidRPr="00370C99">
        <w:rPr>
          <w:rFonts w:ascii="Arial" w:eastAsia="Times New Roman" w:hAnsi="Arial" w:cs="Arial"/>
          <w:sz w:val="20"/>
          <w:szCs w:val="20"/>
        </w:rPr>
        <w:t>We will have programming practices that protect children from harmful material but will avoid concealing the real world from them.</w:t>
      </w:r>
    </w:p>
    <w:p w:rsidR="00896906" w:rsidRDefault="00896906" w:rsidP="00896906">
      <w:pPr>
        <w:shd w:val="clear" w:color="auto" w:fill="FFFFFF"/>
        <w:ind w:left="567"/>
        <w:jc w:val="both"/>
        <w:rPr>
          <w:rFonts w:ascii="Arial" w:eastAsia="Times New Roman" w:hAnsi="Arial" w:cs="Arial"/>
          <w:sz w:val="20"/>
          <w:szCs w:val="20"/>
        </w:rPr>
      </w:pPr>
    </w:p>
    <w:p w:rsidR="00625901" w:rsidRPr="00370C99" w:rsidRDefault="00625901" w:rsidP="00896906">
      <w:pPr>
        <w:numPr>
          <w:ilvl w:val="0"/>
          <w:numId w:val="5"/>
        </w:numPr>
        <w:shd w:val="clear" w:color="auto" w:fill="FFFFFF"/>
        <w:ind w:left="567" w:hanging="567"/>
        <w:jc w:val="both"/>
        <w:rPr>
          <w:rFonts w:ascii="Arial" w:eastAsia="Times New Roman" w:hAnsi="Arial" w:cs="Arial"/>
          <w:sz w:val="20"/>
          <w:szCs w:val="20"/>
        </w:rPr>
      </w:pPr>
      <w:r w:rsidRPr="00370C99">
        <w:rPr>
          <w:rFonts w:ascii="Arial" w:eastAsia="Times New Roman" w:hAnsi="Arial" w:cs="Arial"/>
          <w:sz w:val="20"/>
          <w:szCs w:val="20"/>
        </w:rPr>
        <w:t>We will follow applicable privacy laws by:</w:t>
      </w:r>
    </w:p>
    <w:p w:rsidR="00625901" w:rsidRPr="00370C99" w:rsidRDefault="00625901" w:rsidP="00896906">
      <w:pPr>
        <w:numPr>
          <w:ilvl w:val="1"/>
          <w:numId w:val="5"/>
        </w:numPr>
        <w:shd w:val="clear" w:color="auto" w:fill="FFFFFF"/>
        <w:tabs>
          <w:tab w:val="clear" w:pos="1440"/>
          <w:tab w:val="num" w:pos="1134"/>
        </w:tabs>
        <w:ind w:left="1134" w:hanging="567"/>
        <w:jc w:val="both"/>
        <w:rPr>
          <w:rFonts w:ascii="Arial" w:eastAsia="Times New Roman" w:hAnsi="Arial" w:cs="Arial"/>
          <w:sz w:val="20"/>
          <w:szCs w:val="20"/>
        </w:rPr>
      </w:pPr>
      <w:r w:rsidRPr="00370C99">
        <w:rPr>
          <w:rFonts w:ascii="Arial" w:eastAsia="Times New Roman" w:hAnsi="Arial" w:cs="Arial"/>
          <w:sz w:val="20"/>
          <w:szCs w:val="20"/>
        </w:rPr>
        <w:t>respecting people’s legitimate right to protection from unjustified use of material which is obtained without consent or through an invasion of privacy,</w:t>
      </w:r>
    </w:p>
    <w:p w:rsidR="00625901" w:rsidRPr="00370C99" w:rsidRDefault="00625901" w:rsidP="00896906">
      <w:pPr>
        <w:numPr>
          <w:ilvl w:val="1"/>
          <w:numId w:val="5"/>
        </w:numPr>
        <w:shd w:val="clear" w:color="auto" w:fill="FFFFFF"/>
        <w:tabs>
          <w:tab w:val="clear" w:pos="1440"/>
          <w:tab w:val="num" w:pos="1134"/>
        </w:tabs>
        <w:ind w:left="1134" w:hanging="567"/>
        <w:jc w:val="both"/>
        <w:rPr>
          <w:rFonts w:ascii="Arial" w:eastAsia="Times New Roman" w:hAnsi="Arial" w:cs="Arial"/>
          <w:sz w:val="20"/>
          <w:szCs w:val="20"/>
        </w:rPr>
      </w:pPr>
      <w:r w:rsidRPr="00370C99">
        <w:rPr>
          <w:rFonts w:ascii="Arial" w:eastAsia="Times New Roman" w:hAnsi="Arial" w:cs="Arial"/>
          <w:sz w:val="20"/>
          <w:szCs w:val="20"/>
        </w:rPr>
        <w:t>only broadcasting the words of an identifiable person where:</w:t>
      </w:r>
    </w:p>
    <w:p w:rsidR="00625901" w:rsidRPr="00370C99" w:rsidRDefault="00625901" w:rsidP="00896906">
      <w:pPr>
        <w:pStyle w:val="ListParagraph"/>
        <w:numPr>
          <w:ilvl w:val="2"/>
          <w:numId w:val="5"/>
        </w:numPr>
        <w:shd w:val="clear" w:color="auto" w:fill="FFFFFF"/>
        <w:tabs>
          <w:tab w:val="clear" w:pos="2160"/>
          <w:tab w:val="num" w:pos="1701"/>
        </w:tabs>
        <w:ind w:left="1701" w:hanging="567"/>
        <w:jc w:val="both"/>
        <w:rPr>
          <w:rFonts w:ascii="Arial" w:eastAsia="Times New Roman" w:hAnsi="Arial" w:cs="Arial"/>
          <w:sz w:val="20"/>
          <w:szCs w:val="20"/>
        </w:rPr>
      </w:pPr>
      <w:r w:rsidRPr="00370C99">
        <w:rPr>
          <w:rFonts w:ascii="Arial" w:eastAsia="Times New Roman" w:hAnsi="Arial" w:cs="Arial"/>
          <w:sz w:val="20"/>
          <w:szCs w:val="20"/>
        </w:rPr>
        <w:t>that person has been told in advance that the words may be broadcast, or</w:t>
      </w:r>
    </w:p>
    <w:p w:rsidR="00625901" w:rsidRPr="00370C99" w:rsidRDefault="00625901" w:rsidP="00896906">
      <w:pPr>
        <w:numPr>
          <w:ilvl w:val="2"/>
          <w:numId w:val="5"/>
        </w:numPr>
        <w:shd w:val="clear" w:color="auto" w:fill="FFFFFF"/>
        <w:tabs>
          <w:tab w:val="clear" w:pos="2160"/>
          <w:tab w:val="num" w:pos="1701"/>
        </w:tabs>
        <w:ind w:left="1701" w:hanging="567"/>
        <w:jc w:val="both"/>
        <w:rPr>
          <w:rFonts w:ascii="Arial" w:eastAsia="Times New Roman" w:hAnsi="Arial" w:cs="Arial"/>
          <w:sz w:val="20"/>
          <w:szCs w:val="20"/>
        </w:rPr>
      </w:pPr>
      <w:r w:rsidRPr="00370C99">
        <w:rPr>
          <w:rFonts w:ascii="Arial" w:eastAsia="Times New Roman" w:hAnsi="Arial" w:cs="Arial"/>
          <w:sz w:val="20"/>
          <w:szCs w:val="20"/>
        </w:rPr>
        <w:t>it was clearly indicated at the time the recording was made that the material would be broadcast, or</w:t>
      </w:r>
    </w:p>
    <w:p w:rsidR="00867A38" w:rsidRPr="00867A38" w:rsidRDefault="00625901" w:rsidP="00896906">
      <w:pPr>
        <w:numPr>
          <w:ilvl w:val="2"/>
          <w:numId w:val="5"/>
        </w:numPr>
        <w:shd w:val="clear" w:color="auto" w:fill="FFFFFF"/>
        <w:tabs>
          <w:tab w:val="clear" w:pos="2160"/>
          <w:tab w:val="num" w:pos="1701"/>
        </w:tabs>
        <w:ind w:left="1701" w:hanging="567"/>
        <w:jc w:val="both"/>
        <w:rPr>
          <w:rFonts w:ascii="Arial" w:eastAsia="Times New Roman" w:hAnsi="Arial" w:cs="Arial"/>
          <w:sz w:val="20"/>
          <w:szCs w:val="20"/>
        </w:rPr>
      </w:pPr>
      <w:r w:rsidRPr="00370C99">
        <w:rPr>
          <w:rFonts w:ascii="Arial" w:eastAsia="Times New Roman" w:hAnsi="Arial" w:cs="Arial"/>
          <w:sz w:val="20"/>
          <w:szCs w:val="20"/>
        </w:rPr>
        <w:t xml:space="preserve">in the case of words that have been recorded without the knowledge of a person, that person has indicated </w:t>
      </w:r>
      <w:r w:rsidR="00773F63">
        <w:rPr>
          <w:rFonts w:ascii="Arial" w:eastAsia="Times New Roman" w:hAnsi="Arial" w:cs="Arial"/>
          <w:sz w:val="20"/>
          <w:szCs w:val="20"/>
        </w:rPr>
        <w:t>their</w:t>
      </w:r>
      <w:r w:rsidRPr="00370C99">
        <w:rPr>
          <w:rFonts w:ascii="Arial" w:eastAsia="Times New Roman" w:hAnsi="Arial" w:cs="Arial"/>
          <w:sz w:val="20"/>
          <w:szCs w:val="20"/>
        </w:rPr>
        <w:t xml:space="preserve"> agreement prior to broadcast.</w:t>
      </w:r>
    </w:p>
    <w:p w:rsidR="00896906" w:rsidRDefault="00896906" w:rsidP="00896906">
      <w:pPr>
        <w:shd w:val="clear" w:color="auto" w:fill="FFFFFF"/>
        <w:ind w:left="567"/>
        <w:jc w:val="both"/>
        <w:rPr>
          <w:rFonts w:ascii="Arial" w:eastAsia="Times New Roman" w:hAnsi="Arial" w:cs="Arial"/>
          <w:sz w:val="20"/>
          <w:szCs w:val="20"/>
        </w:rPr>
      </w:pPr>
    </w:p>
    <w:p w:rsidR="00625901" w:rsidRPr="00370C99" w:rsidRDefault="00625901" w:rsidP="00896906">
      <w:pPr>
        <w:numPr>
          <w:ilvl w:val="0"/>
          <w:numId w:val="5"/>
        </w:numPr>
        <w:shd w:val="clear" w:color="auto" w:fill="FFFFFF"/>
        <w:ind w:left="567" w:hanging="567"/>
        <w:jc w:val="both"/>
        <w:rPr>
          <w:rFonts w:ascii="Arial" w:eastAsia="Times New Roman" w:hAnsi="Arial" w:cs="Arial"/>
          <w:sz w:val="20"/>
          <w:szCs w:val="20"/>
        </w:rPr>
      </w:pPr>
      <w:r w:rsidRPr="00370C99">
        <w:rPr>
          <w:rFonts w:ascii="Arial" w:eastAsia="Times New Roman" w:hAnsi="Arial" w:cs="Arial"/>
          <w:sz w:val="20"/>
          <w:szCs w:val="20"/>
        </w:rPr>
        <w:t>News, current affairs (including news updates and promotions), documentaries, feature programs and interviews shall:</w:t>
      </w:r>
    </w:p>
    <w:p w:rsidR="00625901" w:rsidRPr="00370C99" w:rsidRDefault="00625901" w:rsidP="00896906">
      <w:pPr>
        <w:numPr>
          <w:ilvl w:val="1"/>
          <w:numId w:val="5"/>
        </w:numPr>
        <w:shd w:val="clear" w:color="auto" w:fill="FFFFFF"/>
        <w:tabs>
          <w:tab w:val="clear" w:pos="1440"/>
          <w:tab w:val="num" w:pos="1134"/>
        </w:tabs>
        <w:ind w:left="1134" w:hanging="567"/>
        <w:jc w:val="both"/>
        <w:rPr>
          <w:rFonts w:ascii="Arial" w:eastAsia="Times New Roman" w:hAnsi="Arial" w:cs="Arial"/>
          <w:sz w:val="20"/>
          <w:szCs w:val="20"/>
        </w:rPr>
      </w:pPr>
      <w:r w:rsidRPr="00370C99">
        <w:rPr>
          <w:rFonts w:ascii="Arial" w:eastAsia="Times New Roman" w:hAnsi="Arial" w:cs="Arial"/>
          <w:sz w:val="20"/>
          <w:szCs w:val="20"/>
        </w:rPr>
        <w:t>provide access to views not adequately represented by other broadcasting sectors,</w:t>
      </w:r>
    </w:p>
    <w:p w:rsidR="00625901" w:rsidRPr="00370C99" w:rsidRDefault="00625901" w:rsidP="00896906">
      <w:pPr>
        <w:numPr>
          <w:ilvl w:val="1"/>
          <w:numId w:val="5"/>
        </w:numPr>
        <w:shd w:val="clear" w:color="auto" w:fill="FFFFFF"/>
        <w:tabs>
          <w:tab w:val="clear" w:pos="1440"/>
          <w:tab w:val="num" w:pos="1134"/>
        </w:tabs>
        <w:ind w:left="1134" w:hanging="567"/>
        <w:jc w:val="both"/>
        <w:rPr>
          <w:rFonts w:ascii="Arial" w:eastAsia="Times New Roman" w:hAnsi="Arial" w:cs="Arial"/>
          <w:sz w:val="20"/>
          <w:szCs w:val="20"/>
        </w:rPr>
      </w:pPr>
      <w:r w:rsidRPr="00370C99">
        <w:rPr>
          <w:rFonts w:ascii="Arial" w:eastAsia="Times New Roman" w:hAnsi="Arial" w:cs="Arial"/>
          <w:sz w:val="20"/>
          <w:szCs w:val="20"/>
        </w:rPr>
        <w:t>present factual material accurately and ensure that reasonable efforts are made to correct substantial errors of fact as quickly as possible,</w:t>
      </w:r>
    </w:p>
    <w:p w:rsidR="00625901" w:rsidRPr="00370C99" w:rsidRDefault="00625901" w:rsidP="00896906">
      <w:pPr>
        <w:numPr>
          <w:ilvl w:val="1"/>
          <w:numId w:val="5"/>
        </w:numPr>
        <w:shd w:val="clear" w:color="auto" w:fill="FFFFFF"/>
        <w:tabs>
          <w:tab w:val="clear" w:pos="1440"/>
          <w:tab w:val="num" w:pos="1134"/>
        </w:tabs>
        <w:ind w:left="1134" w:hanging="567"/>
        <w:jc w:val="both"/>
        <w:rPr>
          <w:rFonts w:ascii="Arial" w:eastAsia="Times New Roman" w:hAnsi="Arial" w:cs="Arial"/>
          <w:sz w:val="20"/>
          <w:szCs w:val="20"/>
        </w:rPr>
      </w:pPr>
      <w:r w:rsidRPr="00370C99">
        <w:rPr>
          <w:rFonts w:ascii="Arial" w:eastAsia="Times New Roman" w:hAnsi="Arial" w:cs="Arial"/>
          <w:sz w:val="20"/>
          <w:szCs w:val="20"/>
        </w:rPr>
        <w:t>clearly distinguish factual material from commentary and analysis,</w:t>
      </w:r>
    </w:p>
    <w:p w:rsidR="00625901" w:rsidRPr="00370C99" w:rsidRDefault="00625901" w:rsidP="00896906">
      <w:pPr>
        <w:numPr>
          <w:ilvl w:val="1"/>
          <w:numId w:val="5"/>
        </w:numPr>
        <w:shd w:val="clear" w:color="auto" w:fill="FFFFFF"/>
        <w:tabs>
          <w:tab w:val="clear" w:pos="1440"/>
          <w:tab w:val="num" w:pos="1134"/>
        </w:tabs>
        <w:ind w:left="1134" w:hanging="567"/>
        <w:jc w:val="both"/>
        <w:rPr>
          <w:rFonts w:ascii="Arial" w:eastAsia="Times New Roman" w:hAnsi="Arial" w:cs="Arial"/>
          <w:sz w:val="20"/>
          <w:szCs w:val="20"/>
        </w:rPr>
      </w:pPr>
      <w:r w:rsidRPr="00370C99">
        <w:rPr>
          <w:rFonts w:ascii="Arial" w:eastAsia="Times New Roman" w:hAnsi="Arial" w:cs="Arial"/>
          <w:sz w:val="20"/>
          <w:szCs w:val="20"/>
        </w:rPr>
        <w:t>present news in such a way that it does not create public panic or unnecessary distress to listeners, and</w:t>
      </w:r>
    </w:p>
    <w:p w:rsidR="00867A38" w:rsidRPr="00867A38" w:rsidRDefault="00625901" w:rsidP="00896906">
      <w:pPr>
        <w:numPr>
          <w:ilvl w:val="1"/>
          <w:numId w:val="5"/>
        </w:numPr>
        <w:shd w:val="clear" w:color="auto" w:fill="FFFFFF"/>
        <w:tabs>
          <w:tab w:val="clear" w:pos="1440"/>
          <w:tab w:val="num" w:pos="1134"/>
        </w:tabs>
        <w:ind w:left="1134" w:hanging="567"/>
        <w:jc w:val="both"/>
        <w:rPr>
          <w:rFonts w:ascii="Arial" w:eastAsia="Times New Roman" w:hAnsi="Arial" w:cs="Arial"/>
          <w:sz w:val="20"/>
          <w:szCs w:val="20"/>
        </w:rPr>
      </w:pPr>
      <w:r w:rsidRPr="00370C99">
        <w:rPr>
          <w:rFonts w:ascii="Arial" w:eastAsia="Times New Roman" w:hAnsi="Arial" w:cs="Arial"/>
          <w:sz w:val="20"/>
          <w:szCs w:val="20"/>
        </w:rPr>
        <w:t>represent viewpoints fairly without having a misleading emphasis, editing out of context or withholding relevant and available material.</w:t>
      </w:r>
    </w:p>
    <w:p w:rsidR="00896906" w:rsidRDefault="00896906" w:rsidP="00896906">
      <w:pPr>
        <w:shd w:val="clear" w:color="auto" w:fill="FFFFFF"/>
        <w:ind w:left="567"/>
        <w:jc w:val="both"/>
        <w:rPr>
          <w:rFonts w:ascii="Arial" w:eastAsia="Times New Roman" w:hAnsi="Arial" w:cs="Arial"/>
          <w:sz w:val="20"/>
          <w:szCs w:val="20"/>
        </w:rPr>
      </w:pPr>
    </w:p>
    <w:p w:rsidR="00625901" w:rsidRPr="00370C99" w:rsidRDefault="00773F63" w:rsidP="00896906">
      <w:pPr>
        <w:numPr>
          <w:ilvl w:val="0"/>
          <w:numId w:val="5"/>
        </w:numPr>
        <w:shd w:val="clear" w:color="auto" w:fill="FFFFFF"/>
        <w:ind w:left="567" w:hanging="567"/>
        <w:jc w:val="both"/>
        <w:rPr>
          <w:rFonts w:ascii="Arial" w:eastAsia="Times New Roman" w:hAnsi="Arial" w:cs="Arial"/>
          <w:sz w:val="20"/>
          <w:szCs w:val="20"/>
        </w:rPr>
      </w:pPr>
      <w:r>
        <w:rPr>
          <w:rFonts w:ascii="Arial" w:eastAsia="Times New Roman" w:hAnsi="Arial" w:cs="Arial"/>
          <w:sz w:val="20"/>
          <w:szCs w:val="20"/>
        </w:rPr>
        <w:t>We will offer, within our ability, emergency broadcasts by</w:t>
      </w:r>
      <w:r w:rsidR="00625901" w:rsidRPr="00370C99">
        <w:rPr>
          <w:rFonts w:ascii="Arial" w:eastAsia="Times New Roman" w:hAnsi="Arial" w:cs="Arial"/>
          <w:sz w:val="20"/>
          <w:szCs w:val="20"/>
        </w:rPr>
        <w:t>:</w:t>
      </w:r>
    </w:p>
    <w:p w:rsidR="00625901" w:rsidRPr="00370C99" w:rsidRDefault="00625901" w:rsidP="00896906">
      <w:pPr>
        <w:numPr>
          <w:ilvl w:val="1"/>
          <w:numId w:val="5"/>
        </w:numPr>
        <w:shd w:val="clear" w:color="auto" w:fill="FFFFFF"/>
        <w:tabs>
          <w:tab w:val="clear" w:pos="1440"/>
          <w:tab w:val="num" w:pos="1134"/>
        </w:tabs>
        <w:ind w:left="1134" w:hanging="567"/>
        <w:jc w:val="both"/>
        <w:rPr>
          <w:rFonts w:ascii="Arial" w:eastAsia="Times New Roman" w:hAnsi="Arial" w:cs="Arial"/>
          <w:sz w:val="20"/>
          <w:szCs w:val="20"/>
        </w:rPr>
      </w:pPr>
      <w:r w:rsidRPr="00370C99">
        <w:rPr>
          <w:rFonts w:ascii="Arial" w:eastAsia="Times New Roman" w:hAnsi="Arial" w:cs="Arial"/>
          <w:sz w:val="20"/>
          <w:szCs w:val="20"/>
        </w:rPr>
        <w:t>hav</w:t>
      </w:r>
      <w:r w:rsidR="00773F63">
        <w:rPr>
          <w:rFonts w:ascii="Arial" w:eastAsia="Times New Roman" w:hAnsi="Arial" w:cs="Arial"/>
          <w:sz w:val="20"/>
          <w:szCs w:val="20"/>
        </w:rPr>
        <w:t>ing</w:t>
      </w:r>
      <w:r w:rsidRPr="00370C99">
        <w:rPr>
          <w:rFonts w:ascii="Arial" w:eastAsia="Times New Roman" w:hAnsi="Arial" w:cs="Arial"/>
          <w:sz w:val="20"/>
          <w:szCs w:val="20"/>
        </w:rPr>
        <w:t xml:space="preserve"> procedures in place to enable appropriate local emergency broadcasts,</w:t>
      </w:r>
    </w:p>
    <w:p w:rsidR="00625901" w:rsidRPr="00370C99" w:rsidRDefault="00625901" w:rsidP="00896906">
      <w:pPr>
        <w:numPr>
          <w:ilvl w:val="1"/>
          <w:numId w:val="5"/>
        </w:numPr>
        <w:shd w:val="clear" w:color="auto" w:fill="FFFFFF"/>
        <w:tabs>
          <w:tab w:val="clear" w:pos="1440"/>
          <w:tab w:val="num" w:pos="1134"/>
        </w:tabs>
        <w:ind w:left="1134" w:hanging="567"/>
        <w:jc w:val="both"/>
        <w:rPr>
          <w:rFonts w:ascii="Arial" w:eastAsia="Times New Roman" w:hAnsi="Arial" w:cs="Arial"/>
          <w:sz w:val="20"/>
          <w:szCs w:val="20"/>
        </w:rPr>
      </w:pPr>
      <w:r w:rsidRPr="00370C99">
        <w:rPr>
          <w:rFonts w:ascii="Arial" w:eastAsia="Times New Roman" w:hAnsi="Arial" w:cs="Arial"/>
          <w:sz w:val="20"/>
          <w:szCs w:val="20"/>
        </w:rPr>
        <w:t>liais</w:t>
      </w:r>
      <w:r w:rsidR="00773F63">
        <w:rPr>
          <w:rFonts w:ascii="Arial" w:eastAsia="Times New Roman" w:hAnsi="Arial" w:cs="Arial"/>
          <w:sz w:val="20"/>
          <w:szCs w:val="20"/>
        </w:rPr>
        <w:t>ing</w:t>
      </w:r>
      <w:r w:rsidRPr="00370C99">
        <w:rPr>
          <w:rFonts w:ascii="Arial" w:eastAsia="Times New Roman" w:hAnsi="Arial" w:cs="Arial"/>
          <w:sz w:val="20"/>
          <w:szCs w:val="20"/>
        </w:rPr>
        <w:t xml:space="preserve"> with appropriate emergency and essential service organi</w:t>
      </w:r>
      <w:r w:rsidR="007E1FD5" w:rsidRPr="00370C99">
        <w:rPr>
          <w:rFonts w:ascii="Arial" w:eastAsia="Times New Roman" w:hAnsi="Arial" w:cs="Arial"/>
          <w:sz w:val="20"/>
          <w:szCs w:val="20"/>
        </w:rPr>
        <w:t>z</w:t>
      </w:r>
      <w:r w:rsidRPr="00370C99">
        <w:rPr>
          <w:rFonts w:ascii="Arial" w:eastAsia="Times New Roman" w:hAnsi="Arial" w:cs="Arial"/>
          <w:sz w:val="20"/>
          <w:szCs w:val="20"/>
        </w:rPr>
        <w:t>ations, and</w:t>
      </w:r>
    </w:p>
    <w:p w:rsidR="00625901" w:rsidRPr="00370C99" w:rsidRDefault="00625901" w:rsidP="00896906">
      <w:pPr>
        <w:numPr>
          <w:ilvl w:val="1"/>
          <w:numId w:val="5"/>
        </w:numPr>
        <w:shd w:val="clear" w:color="auto" w:fill="FFFFFF"/>
        <w:tabs>
          <w:tab w:val="clear" w:pos="1440"/>
          <w:tab w:val="num" w:pos="1134"/>
        </w:tabs>
        <w:ind w:left="1134" w:hanging="567"/>
        <w:jc w:val="both"/>
        <w:rPr>
          <w:rFonts w:ascii="Arial" w:eastAsia="Times New Roman" w:hAnsi="Arial" w:cs="Arial"/>
          <w:sz w:val="20"/>
          <w:szCs w:val="20"/>
        </w:rPr>
      </w:pPr>
      <w:r w:rsidRPr="00370C99">
        <w:rPr>
          <w:rFonts w:ascii="Arial" w:eastAsia="Times New Roman" w:hAnsi="Arial" w:cs="Arial"/>
          <w:sz w:val="20"/>
          <w:szCs w:val="20"/>
        </w:rPr>
        <w:t>ensur</w:t>
      </w:r>
      <w:r w:rsidR="00773F63">
        <w:rPr>
          <w:rFonts w:ascii="Arial" w:eastAsia="Times New Roman" w:hAnsi="Arial" w:cs="Arial"/>
          <w:sz w:val="20"/>
          <w:szCs w:val="20"/>
        </w:rPr>
        <w:t>ing</w:t>
      </w:r>
      <w:r w:rsidRPr="00370C99">
        <w:rPr>
          <w:rFonts w:ascii="Arial" w:eastAsia="Times New Roman" w:hAnsi="Arial" w:cs="Arial"/>
          <w:sz w:val="20"/>
          <w:szCs w:val="20"/>
        </w:rPr>
        <w:t xml:space="preserve"> the accuracy of emergency information.</w:t>
      </w:r>
    </w:p>
    <w:p w:rsidR="00325E56" w:rsidRPr="00111793" w:rsidRDefault="003E4BB7" w:rsidP="00896906">
      <w:pPr>
        <w:jc w:val="both"/>
        <w:rPr>
          <w:rFonts w:ascii="Arial" w:eastAsia="Times New Roman" w:hAnsi="Arial" w:cs="Arial"/>
          <w:spacing w:val="-15"/>
          <w:sz w:val="27"/>
          <w:szCs w:val="27"/>
        </w:rPr>
      </w:pPr>
      <w:r w:rsidRPr="00370C99">
        <w:rPr>
          <w:rFonts w:ascii="Arial" w:hAnsi="Arial" w:cs="Arial"/>
          <w:sz w:val="27"/>
          <w:szCs w:val="27"/>
        </w:rPr>
        <w:br w:type="page"/>
      </w:r>
    </w:p>
    <w:p w:rsidR="00773F63" w:rsidRDefault="00773F63" w:rsidP="00773F63">
      <w:pPr>
        <w:pStyle w:val="Title"/>
        <w:rPr>
          <w:rFonts w:eastAsia="Times New Roman"/>
        </w:rPr>
      </w:pPr>
      <w:r>
        <w:rPr>
          <w:rFonts w:eastAsia="Times New Roman"/>
        </w:rPr>
        <w:lastRenderedPageBreak/>
        <w:t>Rhema FM Tamworth Code 4: Indigenous Programming</w:t>
      </w:r>
    </w:p>
    <w:p w:rsidR="00625901" w:rsidRPr="00370C99" w:rsidRDefault="00625901" w:rsidP="00080818">
      <w:pPr>
        <w:shd w:val="clear" w:color="auto" w:fill="FFFFFF"/>
        <w:spacing w:before="75" w:line="336" w:lineRule="atLeast"/>
        <w:jc w:val="both"/>
        <w:outlineLvl w:val="2"/>
        <w:rPr>
          <w:rFonts w:ascii="Arial" w:eastAsia="Times New Roman" w:hAnsi="Arial" w:cs="Arial"/>
          <w:b/>
          <w:spacing w:val="-15"/>
          <w:sz w:val="28"/>
          <w:szCs w:val="27"/>
        </w:rPr>
      </w:pPr>
      <w:r w:rsidRPr="00370C99">
        <w:rPr>
          <w:rFonts w:ascii="Arial" w:eastAsia="Times New Roman" w:hAnsi="Arial" w:cs="Arial"/>
          <w:b/>
          <w:spacing w:val="-15"/>
          <w:sz w:val="28"/>
          <w:szCs w:val="27"/>
        </w:rPr>
        <w:t>Code 4: Indigenous programming and coverage of Indigenous issues</w:t>
      </w:r>
    </w:p>
    <w:p w:rsidR="00625901" w:rsidRDefault="00625901" w:rsidP="00080818">
      <w:pPr>
        <w:shd w:val="clear" w:color="auto" w:fill="FFFFFF"/>
        <w:spacing w:before="75" w:line="336" w:lineRule="atLeast"/>
        <w:jc w:val="both"/>
        <w:outlineLvl w:val="3"/>
        <w:rPr>
          <w:rFonts w:ascii="Arial" w:eastAsia="Times New Roman" w:hAnsi="Arial" w:cs="Arial"/>
          <w:b/>
          <w:spacing w:val="-15"/>
        </w:rPr>
      </w:pPr>
      <w:r w:rsidRPr="00370C99">
        <w:rPr>
          <w:rFonts w:ascii="Arial" w:eastAsia="Times New Roman" w:hAnsi="Arial" w:cs="Arial"/>
          <w:b/>
          <w:spacing w:val="-15"/>
        </w:rPr>
        <w:t>Purpose: To acknowledge the unique status of Indigenous peoples as the first Australians and to offer a way to demonstrate respect for their cultures and customs. In the Code 'Indigenous Australians' refers to the Aboriginal and Torres Strait Islander peoples of Australia</w:t>
      </w:r>
    </w:p>
    <w:p w:rsidR="00896906" w:rsidRPr="00370C99" w:rsidRDefault="00896906" w:rsidP="00080818">
      <w:pPr>
        <w:shd w:val="clear" w:color="auto" w:fill="FFFFFF"/>
        <w:spacing w:before="75" w:line="336" w:lineRule="atLeast"/>
        <w:jc w:val="both"/>
        <w:outlineLvl w:val="3"/>
        <w:rPr>
          <w:rFonts w:ascii="Arial" w:eastAsia="Times New Roman" w:hAnsi="Arial" w:cs="Arial"/>
          <w:b/>
          <w:spacing w:val="-15"/>
        </w:rPr>
      </w:pPr>
    </w:p>
    <w:p w:rsidR="004C21EA" w:rsidRDefault="00625901" w:rsidP="00896906">
      <w:pPr>
        <w:numPr>
          <w:ilvl w:val="0"/>
          <w:numId w:val="7"/>
        </w:numPr>
        <w:shd w:val="clear" w:color="auto" w:fill="FFFFFF"/>
        <w:tabs>
          <w:tab w:val="clear" w:pos="720"/>
          <w:tab w:val="num" w:pos="567"/>
          <w:tab w:val="num" w:pos="1134"/>
        </w:tabs>
        <w:ind w:left="567" w:hanging="567"/>
        <w:jc w:val="both"/>
        <w:rPr>
          <w:rFonts w:ascii="Arial" w:eastAsia="Times New Roman" w:hAnsi="Arial" w:cs="Arial"/>
          <w:sz w:val="20"/>
          <w:szCs w:val="17"/>
        </w:rPr>
      </w:pPr>
      <w:r w:rsidRPr="00370C99">
        <w:rPr>
          <w:rFonts w:ascii="Arial" w:eastAsia="Times New Roman" w:hAnsi="Arial" w:cs="Arial"/>
          <w:sz w:val="20"/>
          <w:szCs w:val="17"/>
        </w:rPr>
        <w:t>We will seek to involve and take advice from Indigenous Australians in the production of programs focusing on Indigenous Australians and issues. Where possible, we will consult the appr</w:t>
      </w:r>
      <w:r w:rsidR="007E1FD5" w:rsidRPr="00370C99">
        <w:rPr>
          <w:rFonts w:ascii="Arial" w:eastAsia="Times New Roman" w:hAnsi="Arial" w:cs="Arial"/>
          <w:sz w:val="20"/>
          <w:szCs w:val="17"/>
        </w:rPr>
        <w:t>opriate Indigenous media organiz</w:t>
      </w:r>
      <w:r w:rsidRPr="00370C99">
        <w:rPr>
          <w:rFonts w:ascii="Arial" w:eastAsia="Times New Roman" w:hAnsi="Arial" w:cs="Arial"/>
          <w:sz w:val="20"/>
          <w:szCs w:val="17"/>
        </w:rPr>
        <w:t>ation broadcaster on appropriate forms of communication.</w:t>
      </w:r>
    </w:p>
    <w:p w:rsidR="00896906" w:rsidRPr="00896906" w:rsidRDefault="00896906" w:rsidP="00896906">
      <w:pPr>
        <w:shd w:val="clear" w:color="auto" w:fill="FFFFFF"/>
        <w:tabs>
          <w:tab w:val="num" w:pos="1134"/>
        </w:tabs>
        <w:ind w:left="567"/>
        <w:jc w:val="both"/>
        <w:rPr>
          <w:rFonts w:ascii="Arial" w:eastAsia="Times New Roman" w:hAnsi="Arial" w:cs="Arial"/>
          <w:sz w:val="20"/>
          <w:szCs w:val="17"/>
        </w:rPr>
      </w:pPr>
    </w:p>
    <w:p w:rsidR="00625901" w:rsidRPr="00370C99" w:rsidRDefault="00625901" w:rsidP="00896906">
      <w:pPr>
        <w:numPr>
          <w:ilvl w:val="0"/>
          <w:numId w:val="7"/>
        </w:numPr>
        <w:shd w:val="clear" w:color="auto" w:fill="FFFFFF"/>
        <w:tabs>
          <w:tab w:val="clear" w:pos="720"/>
          <w:tab w:val="num" w:pos="567"/>
          <w:tab w:val="num" w:pos="1134"/>
        </w:tabs>
        <w:ind w:left="567" w:hanging="567"/>
        <w:jc w:val="both"/>
        <w:rPr>
          <w:rFonts w:ascii="Arial" w:eastAsia="Times New Roman" w:hAnsi="Arial" w:cs="Arial"/>
          <w:sz w:val="20"/>
          <w:szCs w:val="17"/>
        </w:rPr>
      </w:pPr>
      <w:r w:rsidRPr="00370C99">
        <w:rPr>
          <w:rFonts w:ascii="Arial" w:eastAsia="Times New Roman" w:hAnsi="Arial" w:cs="Arial"/>
          <w:sz w:val="20"/>
          <w:szCs w:val="17"/>
        </w:rPr>
        <w:t>When reporting on Indigenous peoples and issues, we will take care to verify and observe the best way to respect culture and customs by:</w:t>
      </w:r>
    </w:p>
    <w:p w:rsidR="00625901" w:rsidRPr="00370C99" w:rsidRDefault="00625901" w:rsidP="00896906">
      <w:pPr>
        <w:numPr>
          <w:ilvl w:val="1"/>
          <w:numId w:val="38"/>
        </w:numPr>
        <w:shd w:val="clear" w:color="auto" w:fill="FFFFFF"/>
        <w:tabs>
          <w:tab w:val="clear" w:pos="1440"/>
          <w:tab w:val="num" w:pos="1134"/>
        </w:tabs>
        <w:ind w:left="1134" w:hanging="567"/>
        <w:jc w:val="both"/>
        <w:rPr>
          <w:rFonts w:ascii="Arial" w:eastAsia="Times New Roman" w:hAnsi="Arial" w:cs="Arial"/>
          <w:sz w:val="20"/>
          <w:szCs w:val="17"/>
        </w:rPr>
      </w:pPr>
      <w:r w:rsidRPr="00370C99">
        <w:rPr>
          <w:rFonts w:ascii="Arial" w:eastAsia="Times New Roman" w:hAnsi="Arial" w:cs="Arial"/>
          <w:sz w:val="20"/>
          <w:szCs w:val="17"/>
        </w:rPr>
        <w:t>considering regional differences, that is, be mindful of differences between Indigenous local groups,</w:t>
      </w:r>
    </w:p>
    <w:p w:rsidR="00625901" w:rsidRPr="00370C99" w:rsidRDefault="00625901" w:rsidP="00773F63">
      <w:pPr>
        <w:numPr>
          <w:ilvl w:val="1"/>
          <w:numId w:val="38"/>
        </w:numPr>
        <w:shd w:val="clear" w:color="auto" w:fill="FFFFFF"/>
        <w:tabs>
          <w:tab w:val="clear" w:pos="1440"/>
          <w:tab w:val="num" w:pos="1134"/>
        </w:tabs>
        <w:spacing w:before="100" w:beforeAutospacing="1"/>
        <w:ind w:left="1134" w:hanging="567"/>
        <w:jc w:val="both"/>
        <w:rPr>
          <w:rFonts w:ascii="Arial" w:eastAsia="Times New Roman" w:hAnsi="Arial" w:cs="Arial"/>
          <w:sz w:val="20"/>
          <w:szCs w:val="17"/>
        </w:rPr>
      </w:pPr>
      <w:r w:rsidRPr="00370C99">
        <w:rPr>
          <w:rFonts w:ascii="Arial" w:eastAsia="Times New Roman" w:hAnsi="Arial" w:cs="Arial"/>
          <w:sz w:val="20"/>
          <w:szCs w:val="17"/>
        </w:rPr>
        <w:t>using appropriate words and phrases in referring to Indigenous peoples and their regional groups,</w:t>
      </w:r>
    </w:p>
    <w:p w:rsidR="00625901" w:rsidRPr="00370C99" w:rsidRDefault="00625901" w:rsidP="00773F63">
      <w:pPr>
        <w:numPr>
          <w:ilvl w:val="1"/>
          <w:numId w:val="38"/>
        </w:numPr>
        <w:shd w:val="clear" w:color="auto" w:fill="FFFFFF"/>
        <w:tabs>
          <w:tab w:val="clear" w:pos="1440"/>
          <w:tab w:val="num" w:pos="1134"/>
        </w:tabs>
        <w:spacing w:before="100" w:beforeAutospacing="1"/>
        <w:ind w:left="1134" w:hanging="567"/>
        <w:jc w:val="both"/>
        <w:rPr>
          <w:rFonts w:ascii="Arial" w:eastAsia="Times New Roman" w:hAnsi="Arial" w:cs="Arial"/>
          <w:sz w:val="20"/>
          <w:szCs w:val="17"/>
        </w:rPr>
      </w:pPr>
      <w:r w:rsidRPr="00370C99">
        <w:rPr>
          <w:rFonts w:ascii="Arial" w:eastAsia="Times New Roman" w:hAnsi="Arial" w:cs="Arial"/>
          <w:sz w:val="20"/>
          <w:szCs w:val="17"/>
        </w:rPr>
        <w:t>seeking proper advice on how to best respect Indigenous bereavement customs when reporting on people who are recently deceased, and</w:t>
      </w:r>
    </w:p>
    <w:p w:rsidR="00625901" w:rsidRPr="00370C99" w:rsidRDefault="00625901" w:rsidP="00773F63">
      <w:pPr>
        <w:numPr>
          <w:ilvl w:val="1"/>
          <w:numId w:val="38"/>
        </w:numPr>
        <w:shd w:val="clear" w:color="auto" w:fill="FFFFFF"/>
        <w:tabs>
          <w:tab w:val="clear" w:pos="1440"/>
          <w:tab w:val="num" w:pos="1134"/>
        </w:tabs>
        <w:spacing w:before="100" w:beforeAutospacing="1"/>
        <w:ind w:left="1134" w:hanging="567"/>
        <w:jc w:val="both"/>
        <w:rPr>
          <w:rFonts w:ascii="Arial" w:eastAsia="Times New Roman" w:hAnsi="Arial" w:cs="Arial"/>
          <w:sz w:val="20"/>
          <w:szCs w:val="17"/>
        </w:rPr>
      </w:pPr>
      <w:r w:rsidRPr="00370C99">
        <w:rPr>
          <w:rFonts w:ascii="Arial" w:eastAsia="Times New Roman" w:hAnsi="Arial" w:cs="Arial"/>
          <w:sz w:val="20"/>
          <w:szCs w:val="17"/>
        </w:rPr>
        <w:t>using suitable words and phrases when reporting on the social and emotional well-being of Indigenous people.</w:t>
      </w:r>
    </w:p>
    <w:p w:rsidR="00625901" w:rsidRPr="00370C99" w:rsidRDefault="00625901" w:rsidP="00080818">
      <w:pPr>
        <w:jc w:val="both"/>
        <w:rPr>
          <w:rFonts w:ascii="Arial" w:hAnsi="Arial" w:cs="Arial"/>
        </w:rPr>
      </w:pPr>
    </w:p>
    <w:p w:rsidR="00625901" w:rsidRPr="00370C99" w:rsidRDefault="00625901" w:rsidP="00080818">
      <w:pPr>
        <w:jc w:val="both"/>
        <w:rPr>
          <w:rFonts w:ascii="Arial" w:hAnsi="Arial" w:cs="Arial"/>
        </w:rPr>
      </w:pPr>
    </w:p>
    <w:p w:rsidR="00325E56" w:rsidRPr="00370C99" w:rsidRDefault="00325E56" w:rsidP="00080818">
      <w:pPr>
        <w:jc w:val="both"/>
        <w:rPr>
          <w:rFonts w:ascii="Arial" w:eastAsia="Times New Roman" w:hAnsi="Arial" w:cs="Arial"/>
          <w:spacing w:val="-15"/>
          <w:sz w:val="28"/>
          <w:szCs w:val="27"/>
        </w:rPr>
      </w:pPr>
      <w:r w:rsidRPr="00370C99">
        <w:rPr>
          <w:rFonts w:ascii="Arial" w:eastAsia="Times New Roman" w:hAnsi="Arial" w:cs="Arial"/>
          <w:spacing w:val="-15"/>
          <w:sz w:val="28"/>
          <w:szCs w:val="27"/>
        </w:rPr>
        <w:br w:type="page"/>
      </w:r>
    </w:p>
    <w:p w:rsidR="004C21EA" w:rsidRDefault="004C21EA" w:rsidP="004C21EA">
      <w:pPr>
        <w:pStyle w:val="Title"/>
        <w:rPr>
          <w:rFonts w:eastAsia="Times New Roman"/>
        </w:rPr>
      </w:pPr>
      <w:r>
        <w:rPr>
          <w:rFonts w:eastAsia="Times New Roman"/>
        </w:rPr>
        <w:lastRenderedPageBreak/>
        <w:t>Rhema FM Tamworth Code 5: Australian Music</w:t>
      </w:r>
    </w:p>
    <w:p w:rsidR="00625901" w:rsidRPr="00370C99" w:rsidRDefault="00625901" w:rsidP="00080818">
      <w:pPr>
        <w:shd w:val="clear" w:color="auto" w:fill="FFFFFF"/>
        <w:spacing w:before="75" w:line="336" w:lineRule="atLeast"/>
        <w:jc w:val="both"/>
        <w:outlineLvl w:val="2"/>
        <w:rPr>
          <w:rFonts w:ascii="Arial" w:eastAsia="Times New Roman" w:hAnsi="Arial" w:cs="Arial"/>
          <w:b/>
          <w:spacing w:val="-15"/>
          <w:sz w:val="28"/>
          <w:szCs w:val="27"/>
        </w:rPr>
      </w:pPr>
      <w:r w:rsidRPr="00370C99">
        <w:rPr>
          <w:rFonts w:ascii="Arial" w:eastAsia="Times New Roman" w:hAnsi="Arial" w:cs="Arial"/>
          <w:b/>
          <w:spacing w:val="-15"/>
          <w:sz w:val="28"/>
          <w:szCs w:val="27"/>
        </w:rPr>
        <w:t>Code 5: Australian music</w:t>
      </w:r>
    </w:p>
    <w:p w:rsidR="00625901" w:rsidRDefault="00625901" w:rsidP="00080818">
      <w:pPr>
        <w:shd w:val="clear" w:color="auto" w:fill="FFFFFF"/>
        <w:spacing w:before="75" w:line="336" w:lineRule="atLeast"/>
        <w:jc w:val="both"/>
        <w:outlineLvl w:val="3"/>
        <w:rPr>
          <w:rFonts w:ascii="Arial" w:eastAsia="Times New Roman" w:hAnsi="Arial" w:cs="Arial"/>
          <w:b/>
          <w:spacing w:val="-15"/>
        </w:rPr>
      </w:pPr>
      <w:r w:rsidRPr="00370C99">
        <w:rPr>
          <w:rFonts w:ascii="Arial" w:eastAsia="Times New Roman" w:hAnsi="Arial" w:cs="Arial"/>
          <w:b/>
          <w:spacing w:val="-15"/>
        </w:rPr>
        <w:t xml:space="preserve">Purpose: To reflect the commitment of community radio stations to develop Australian </w:t>
      </w:r>
      <w:r w:rsidR="004C21EA">
        <w:rPr>
          <w:rFonts w:ascii="Arial" w:eastAsia="Times New Roman" w:hAnsi="Arial" w:cs="Arial"/>
          <w:b/>
          <w:spacing w:val="-15"/>
        </w:rPr>
        <w:t xml:space="preserve">Christian </w:t>
      </w:r>
      <w:r w:rsidRPr="00370C99">
        <w:rPr>
          <w:rFonts w:ascii="Arial" w:eastAsia="Times New Roman" w:hAnsi="Arial" w:cs="Arial"/>
          <w:b/>
          <w:spacing w:val="-15"/>
        </w:rPr>
        <w:t>music and provide opportunities for performers to have their work regularly broadcast</w:t>
      </w:r>
    </w:p>
    <w:p w:rsidR="00A475F8" w:rsidRPr="00370C99" w:rsidRDefault="00A475F8" w:rsidP="00080818">
      <w:pPr>
        <w:shd w:val="clear" w:color="auto" w:fill="FFFFFF"/>
        <w:spacing w:before="75" w:line="336" w:lineRule="atLeast"/>
        <w:jc w:val="both"/>
        <w:outlineLvl w:val="3"/>
        <w:rPr>
          <w:rFonts w:ascii="Arial" w:eastAsia="Times New Roman" w:hAnsi="Arial" w:cs="Arial"/>
          <w:b/>
          <w:spacing w:val="-15"/>
        </w:rPr>
      </w:pPr>
    </w:p>
    <w:p w:rsidR="00625901" w:rsidRPr="00370C99" w:rsidRDefault="00625901" w:rsidP="00896906">
      <w:pPr>
        <w:numPr>
          <w:ilvl w:val="0"/>
          <w:numId w:val="8"/>
        </w:numPr>
        <w:shd w:val="clear" w:color="auto" w:fill="FFFFFF"/>
        <w:tabs>
          <w:tab w:val="clear" w:pos="720"/>
          <w:tab w:val="num" w:pos="567"/>
        </w:tabs>
        <w:ind w:left="567" w:hanging="567"/>
        <w:jc w:val="both"/>
        <w:rPr>
          <w:rFonts w:ascii="Arial" w:eastAsia="Times New Roman" w:hAnsi="Arial" w:cs="Arial"/>
          <w:sz w:val="20"/>
          <w:szCs w:val="17"/>
        </w:rPr>
      </w:pPr>
      <w:r w:rsidRPr="00370C99">
        <w:rPr>
          <w:rFonts w:ascii="Arial" w:eastAsia="Times New Roman" w:hAnsi="Arial" w:cs="Arial"/>
          <w:sz w:val="20"/>
          <w:szCs w:val="17"/>
        </w:rPr>
        <w:t xml:space="preserve">In selecting Australian </w:t>
      </w:r>
      <w:r w:rsidR="004C21EA">
        <w:rPr>
          <w:rFonts w:ascii="Arial" w:eastAsia="Times New Roman" w:hAnsi="Arial" w:cs="Arial"/>
          <w:sz w:val="20"/>
          <w:szCs w:val="17"/>
        </w:rPr>
        <w:t xml:space="preserve">Christian </w:t>
      </w:r>
      <w:r w:rsidRPr="00370C99">
        <w:rPr>
          <w:rFonts w:ascii="Arial" w:eastAsia="Times New Roman" w:hAnsi="Arial" w:cs="Arial"/>
          <w:sz w:val="20"/>
          <w:szCs w:val="17"/>
        </w:rPr>
        <w:t>music for broadcast in each month we will consider our community interest.</w:t>
      </w:r>
    </w:p>
    <w:p w:rsidR="005E40EB" w:rsidRPr="005E40EB" w:rsidRDefault="005E40EB" w:rsidP="00896906">
      <w:pPr>
        <w:numPr>
          <w:ilvl w:val="1"/>
          <w:numId w:val="8"/>
        </w:numPr>
        <w:shd w:val="clear" w:color="auto" w:fill="FFFFFF"/>
        <w:tabs>
          <w:tab w:val="clear" w:pos="1440"/>
          <w:tab w:val="num" w:pos="567"/>
          <w:tab w:val="num" w:pos="1134"/>
        </w:tabs>
        <w:ind w:left="1134" w:hanging="567"/>
        <w:jc w:val="both"/>
        <w:rPr>
          <w:rFonts w:ascii="Arial" w:eastAsia="Times New Roman" w:hAnsi="Arial" w:cs="Arial"/>
          <w:sz w:val="20"/>
          <w:szCs w:val="17"/>
        </w:rPr>
      </w:pPr>
      <w:r w:rsidRPr="005E40EB">
        <w:rPr>
          <w:rFonts w:ascii="Arial" w:eastAsia="Times New Roman" w:hAnsi="Arial" w:cs="Arial"/>
          <w:sz w:val="20"/>
          <w:szCs w:val="17"/>
        </w:rPr>
        <w:t>W</w:t>
      </w:r>
      <w:r w:rsidR="00625901" w:rsidRPr="005E40EB">
        <w:rPr>
          <w:rFonts w:ascii="Arial" w:eastAsia="Times New Roman" w:hAnsi="Arial" w:cs="Arial"/>
          <w:sz w:val="20"/>
          <w:szCs w:val="17"/>
        </w:rPr>
        <w:t xml:space="preserve">e will </w:t>
      </w:r>
      <w:r w:rsidRPr="005E40EB">
        <w:rPr>
          <w:rFonts w:ascii="Arial" w:eastAsia="Times New Roman" w:hAnsi="Arial" w:cs="Arial"/>
          <w:sz w:val="20"/>
          <w:szCs w:val="17"/>
        </w:rPr>
        <w:t>attempt to broadcast at least 2</w:t>
      </w:r>
      <w:r w:rsidR="00625901" w:rsidRPr="005E40EB">
        <w:rPr>
          <w:rFonts w:ascii="Arial" w:eastAsia="Times New Roman" w:hAnsi="Arial" w:cs="Arial"/>
          <w:sz w:val="20"/>
          <w:szCs w:val="17"/>
        </w:rPr>
        <w:t xml:space="preserve">5 per cent of Australian </w:t>
      </w:r>
      <w:r w:rsidRPr="005E40EB">
        <w:rPr>
          <w:rFonts w:ascii="Arial" w:eastAsia="Times New Roman" w:hAnsi="Arial" w:cs="Arial"/>
          <w:sz w:val="20"/>
          <w:szCs w:val="17"/>
        </w:rPr>
        <w:t xml:space="preserve">Christian </w:t>
      </w:r>
      <w:r w:rsidR="00625901" w:rsidRPr="005E40EB">
        <w:rPr>
          <w:rFonts w:ascii="Arial" w:eastAsia="Times New Roman" w:hAnsi="Arial" w:cs="Arial"/>
          <w:sz w:val="20"/>
          <w:szCs w:val="17"/>
        </w:rPr>
        <w:t>music</w:t>
      </w:r>
    </w:p>
    <w:p w:rsidR="00625901" w:rsidRPr="00896906" w:rsidRDefault="00625901" w:rsidP="00896906">
      <w:pPr>
        <w:numPr>
          <w:ilvl w:val="1"/>
          <w:numId w:val="8"/>
        </w:numPr>
        <w:shd w:val="clear" w:color="auto" w:fill="FFFFFF"/>
        <w:tabs>
          <w:tab w:val="clear" w:pos="1440"/>
          <w:tab w:val="num" w:pos="567"/>
          <w:tab w:val="num" w:pos="1134"/>
        </w:tabs>
        <w:ind w:left="1134" w:hanging="567"/>
        <w:jc w:val="both"/>
        <w:rPr>
          <w:rFonts w:ascii="Arial" w:eastAsia="Times New Roman" w:hAnsi="Arial" w:cs="Arial"/>
          <w:sz w:val="20"/>
          <w:szCs w:val="17"/>
        </w:rPr>
      </w:pPr>
      <w:r w:rsidRPr="005E40EB">
        <w:rPr>
          <w:rFonts w:ascii="Arial" w:eastAsia="Times New Roman" w:hAnsi="Arial" w:cs="Arial"/>
          <w:iCs/>
          <w:sz w:val="20"/>
          <w:szCs w:val="17"/>
        </w:rPr>
        <w:t xml:space="preserve">Australian </w:t>
      </w:r>
      <w:r w:rsidR="005E40EB">
        <w:rPr>
          <w:rFonts w:ascii="Arial" w:eastAsia="Times New Roman" w:hAnsi="Arial" w:cs="Arial"/>
          <w:iCs/>
          <w:sz w:val="20"/>
          <w:szCs w:val="17"/>
        </w:rPr>
        <w:t>Christian</w:t>
      </w:r>
      <w:r w:rsidR="009C5474">
        <w:rPr>
          <w:rFonts w:ascii="Arial" w:eastAsia="Times New Roman" w:hAnsi="Arial" w:cs="Arial"/>
          <w:iCs/>
          <w:sz w:val="20"/>
          <w:szCs w:val="17"/>
        </w:rPr>
        <w:t xml:space="preserve"> </w:t>
      </w:r>
      <w:r w:rsidRPr="005E40EB">
        <w:rPr>
          <w:rFonts w:ascii="Arial" w:eastAsia="Times New Roman" w:hAnsi="Arial" w:cs="Arial"/>
          <w:iCs/>
          <w:sz w:val="20"/>
          <w:szCs w:val="17"/>
        </w:rPr>
        <w:t>music played is calculated as a percentage of all music played over a calendar month.</w:t>
      </w:r>
    </w:p>
    <w:p w:rsidR="00896906" w:rsidRPr="005E40EB" w:rsidRDefault="00896906" w:rsidP="00896906">
      <w:pPr>
        <w:shd w:val="clear" w:color="auto" w:fill="FFFFFF"/>
        <w:tabs>
          <w:tab w:val="num" w:pos="1134"/>
        </w:tabs>
        <w:ind w:left="1134"/>
        <w:jc w:val="both"/>
        <w:rPr>
          <w:rFonts w:ascii="Arial" w:eastAsia="Times New Roman" w:hAnsi="Arial" w:cs="Arial"/>
          <w:sz w:val="20"/>
          <w:szCs w:val="17"/>
        </w:rPr>
      </w:pPr>
    </w:p>
    <w:p w:rsidR="00625901" w:rsidRPr="00370C99" w:rsidRDefault="00625901" w:rsidP="00896906">
      <w:pPr>
        <w:numPr>
          <w:ilvl w:val="0"/>
          <w:numId w:val="8"/>
        </w:numPr>
        <w:shd w:val="clear" w:color="auto" w:fill="FFFFFF"/>
        <w:tabs>
          <w:tab w:val="clear" w:pos="720"/>
          <w:tab w:val="num" w:pos="567"/>
        </w:tabs>
        <w:ind w:left="567" w:hanging="567"/>
        <w:jc w:val="both"/>
        <w:rPr>
          <w:rFonts w:ascii="Arial" w:eastAsia="Times New Roman" w:hAnsi="Arial" w:cs="Arial"/>
          <w:sz w:val="20"/>
          <w:szCs w:val="17"/>
        </w:rPr>
      </w:pPr>
      <w:r w:rsidRPr="00370C99">
        <w:rPr>
          <w:rFonts w:ascii="Arial" w:eastAsia="Times New Roman" w:hAnsi="Arial" w:cs="Arial"/>
          <w:sz w:val="20"/>
          <w:szCs w:val="17"/>
        </w:rPr>
        <w:t>The requirements above do not include music used in sponsorship announcements, programs, or station promotions.</w:t>
      </w:r>
    </w:p>
    <w:p w:rsidR="003E4BB7" w:rsidRPr="00370C99" w:rsidRDefault="003E4BB7" w:rsidP="00896906">
      <w:pPr>
        <w:jc w:val="both"/>
        <w:rPr>
          <w:rFonts w:ascii="Arial" w:eastAsia="Times New Roman" w:hAnsi="Arial" w:cs="Arial"/>
          <w:spacing w:val="-15"/>
          <w:sz w:val="27"/>
          <w:szCs w:val="27"/>
        </w:rPr>
      </w:pPr>
      <w:r w:rsidRPr="00370C99">
        <w:rPr>
          <w:rFonts w:ascii="Arial" w:hAnsi="Arial" w:cs="Arial"/>
          <w:sz w:val="27"/>
          <w:szCs w:val="27"/>
        </w:rPr>
        <w:br w:type="page"/>
      </w:r>
    </w:p>
    <w:p w:rsidR="004C21EA" w:rsidRDefault="004C21EA" w:rsidP="00896906">
      <w:pPr>
        <w:pStyle w:val="Title"/>
        <w:spacing w:after="0"/>
        <w:rPr>
          <w:rFonts w:eastAsia="Times New Roman"/>
        </w:rPr>
      </w:pPr>
      <w:r>
        <w:rPr>
          <w:rFonts w:eastAsia="Times New Roman"/>
        </w:rPr>
        <w:lastRenderedPageBreak/>
        <w:t xml:space="preserve">Rhema FM Tamworth Code </w:t>
      </w:r>
      <w:r w:rsidR="00092C83">
        <w:rPr>
          <w:rFonts w:eastAsia="Times New Roman"/>
        </w:rPr>
        <w:t>6</w:t>
      </w:r>
      <w:r>
        <w:rPr>
          <w:rFonts w:eastAsia="Times New Roman"/>
        </w:rPr>
        <w:t xml:space="preserve">: </w:t>
      </w:r>
      <w:r w:rsidR="005E40EB">
        <w:rPr>
          <w:rFonts w:eastAsia="Times New Roman"/>
        </w:rPr>
        <w:t>Sponsorship</w:t>
      </w:r>
    </w:p>
    <w:p w:rsidR="00896906" w:rsidRDefault="00896906" w:rsidP="00896906">
      <w:pPr>
        <w:shd w:val="clear" w:color="auto" w:fill="FFFFFF"/>
        <w:spacing w:line="336" w:lineRule="atLeast"/>
        <w:jc w:val="both"/>
        <w:outlineLvl w:val="2"/>
        <w:rPr>
          <w:rFonts w:ascii="Arial" w:eastAsia="Times New Roman" w:hAnsi="Arial" w:cs="Arial"/>
          <w:b/>
          <w:spacing w:val="-15"/>
          <w:sz w:val="28"/>
          <w:szCs w:val="27"/>
        </w:rPr>
      </w:pPr>
    </w:p>
    <w:p w:rsidR="00625901" w:rsidRPr="00370C99" w:rsidRDefault="00625901" w:rsidP="00896906">
      <w:pPr>
        <w:shd w:val="clear" w:color="auto" w:fill="FFFFFF"/>
        <w:spacing w:line="336" w:lineRule="atLeast"/>
        <w:jc w:val="both"/>
        <w:outlineLvl w:val="2"/>
        <w:rPr>
          <w:rFonts w:ascii="Arial" w:eastAsia="Times New Roman" w:hAnsi="Arial" w:cs="Arial"/>
          <w:b/>
          <w:spacing w:val="-15"/>
          <w:sz w:val="28"/>
          <w:szCs w:val="27"/>
        </w:rPr>
      </w:pPr>
      <w:r w:rsidRPr="00370C99">
        <w:rPr>
          <w:rFonts w:ascii="Arial" w:eastAsia="Times New Roman" w:hAnsi="Arial" w:cs="Arial"/>
          <w:b/>
          <w:spacing w:val="-15"/>
          <w:sz w:val="28"/>
          <w:szCs w:val="27"/>
        </w:rPr>
        <w:t>Code 6: Sponsorship</w:t>
      </w:r>
    </w:p>
    <w:p w:rsidR="00625901" w:rsidRDefault="00625901" w:rsidP="00896906">
      <w:pPr>
        <w:shd w:val="clear" w:color="auto" w:fill="FFFFFF"/>
        <w:spacing w:line="336" w:lineRule="atLeast"/>
        <w:jc w:val="both"/>
        <w:outlineLvl w:val="3"/>
        <w:rPr>
          <w:rFonts w:ascii="Arial" w:eastAsia="Times New Roman" w:hAnsi="Arial" w:cs="Arial"/>
          <w:b/>
          <w:spacing w:val="-15"/>
        </w:rPr>
      </w:pPr>
      <w:r w:rsidRPr="00370C99">
        <w:rPr>
          <w:rFonts w:ascii="Arial" w:eastAsia="Times New Roman" w:hAnsi="Arial" w:cs="Arial"/>
          <w:b/>
          <w:spacing w:val="-15"/>
        </w:rPr>
        <w:t>Purpose: To complement the licence condition in the Act relating to sponsorship announcements</w:t>
      </w:r>
    </w:p>
    <w:p w:rsidR="00896906" w:rsidRPr="00370C99" w:rsidRDefault="00896906" w:rsidP="00896906">
      <w:pPr>
        <w:shd w:val="clear" w:color="auto" w:fill="FFFFFF"/>
        <w:spacing w:line="336" w:lineRule="atLeast"/>
        <w:jc w:val="both"/>
        <w:outlineLvl w:val="3"/>
        <w:rPr>
          <w:rFonts w:ascii="Arial" w:eastAsia="Times New Roman" w:hAnsi="Arial" w:cs="Arial"/>
          <w:b/>
          <w:spacing w:val="-15"/>
        </w:rPr>
      </w:pPr>
    </w:p>
    <w:p w:rsidR="00625901" w:rsidRPr="00370C99" w:rsidRDefault="00625901" w:rsidP="00896906">
      <w:pPr>
        <w:numPr>
          <w:ilvl w:val="0"/>
          <w:numId w:val="10"/>
        </w:numPr>
        <w:shd w:val="clear" w:color="auto" w:fill="FFFFFF"/>
        <w:tabs>
          <w:tab w:val="clear" w:pos="720"/>
          <w:tab w:val="num" w:pos="567"/>
        </w:tabs>
        <w:ind w:left="567" w:hanging="567"/>
        <w:jc w:val="both"/>
        <w:rPr>
          <w:rFonts w:ascii="Arial" w:eastAsia="Times New Roman" w:hAnsi="Arial" w:cs="Arial"/>
          <w:sz w:val="20"/>
          <w:szCs w:val="20"/>
        </w:rPr>
      </w:pPr>
      <w:r w:rsidRPr="00370C99">
        <w:rPr>
          <w:rFonts w:ascii="Arial" w:eastAsia="Times New Roman" w:hAnsi="Arial" w:cs="Arial"/>
          <w:sz w:val="20"/>
          <w:szCs w:val="20"/>
        </w:rPr>
        <w:t>We will have in place a written sponsorship policy that reflects the licence condition in the Act. This includes:</w:t>
      </w:r>
    </w:p>
    <w:p w:rsidR="00625901" w:rsidRPr="00370C99" w:rsidRDefault="00625901" w:rsidP="00896906">
      <w:pPr>
        <w:pStyle w:val="ListParagraph"/>
        <w:numPr>
          <w:ilvl w:val="1"/>
          <w:numId w:val="10"/>
        </w:numPr>
        <w:shd w:val="clear" w:color="auto" w:fill="FFFFFF"/>
        <w:tabs>
          <w:tab w:val="clear" w:pos="1440"/>
          <w:tab w:val="num" w:pos="1134"/>
        </w:tabs>
        <w:ind w:left="1134" w:hanging="567"/>
        <w:jc w:val="both"/>
        <w:rPr>
          <w:rFonts w:ascii="Arial" w:eastAsia="Times New Roman" w:hAnsi="Arial" w:cs="Arial"/>
          <w:sz w:val="20"/>
          <w:szCs w:val="20"/>
        </w:rPr>
      </w:pPr>
      <w:r w:rsidRPr="00370C99">
        <w:rPr>
          <w:rFonts w:ascii="Arial" w:eastAsia="Times New Roman" w:hAnsi="Arial" w:cs="Arial"/>
          <w:sz w:val="20"/>
          <w:szCs w:val="20"/>
        </w:rPr>
        <w:t>broadcasting no more than five minutes of sponsorship announcements in one hour, and</w:t>
      </w:r>
    </w:p>
    <w:p w:rsidR="00625901" w:rsidRDefault="00625901" w:rsidP="00896906">
      <w:pPr>
        <w:numPr>
          <w:ilvl w:val="1"/>
          <w:numId w:val="10"/>
        </w:numPr>
        <w:shd w:val="clear" w:color="auto" w:fill="FFFFFF"/>
        <w:tabs>
          <w:tab w:val="clear" w:pos="1440"/>
          <w:tab w:val="num" w:pos="1134"/>
        </w:tabs>
        <w:ind w:left="1134" w:hanging="567"/>
        <w:jc w:val="both"/>
        <w:rPr>
          <w:rFonts w:ascii="Arial" w:eastAsia="Times New Roman" w:hAnsi="Arial" w:cs="Arial"/>
          <w:sz w:val="20"/>
          <w:szCs w:val="20"/>
        </w:rPr>
      </w:pPr>
      <w:proofErr w:type="gramStart"/>
      <w:r w:rsidRPr="00370C99">
        <w:rPr>
          <w:rFonts w:ascii="Arial" w:eastAsia="Times New Roman" w:hAnsi="Arial" w:cs="Arial"/>
          <w:sz w:val="20"/>
          <w:szCs w:val="20"/>
        </w:rPr>
        <w:t>tagging</w:t>
      </w:r>
      <w:proofErr w:type="gramEnd"/>
      <w:r w:rsidRPr="00370C99">
        <w:rPr>
          <w:rFonts w:ascii="Arial" w:eastAsia="Times New Roman" w:hAnsi="Arial" w:cs="Arial"/>
          <w:sz w:val="20"/>
          <w:szCs w:val="20"/>
        </w:rPr>
        <w:t xml:space="preserve"> each announcement to acknowledge the financial and/or in-kind support of the sponsor.</w:t>
      </w:r>
    </w:p>
    <w:p w:rsidR="00896906" w:rsidRPr="00370C99" w:rsidRDefault="00896906" w:rsidP="00896906">
      <w:pPr>
        <w:shd w:val="clear" w:color="auto" w:fill="FFFFFF"/>
        <w:ind w:left="1134"/>
        <w:jc w:val="both"/>
        <w:rPr>
          <w:rFonts w:ascii="Arial" w:eastAsia="Times New Roman" w:hAnsi="Arial" w:cs="Arial"/>
          <w:sz w:val="20"/>
          <w:szCs w:val="20"/>
        </w:rPr>
      </w:pPr>
    </w:p>
    <w:p w:rsidR="00625901" w:rsidRDefault="00625901" w:rsidP="00896906">
      <w:pPr>
        <w:numPr>
          <w:ilvl w:val="0"/>
          <w:numId w:val="10"/>
        </w:numPr>
        <w:shd w:val="clear" w:color="auto" w:fill="FFFFFF"/>
        <w:tabs>
          <w:tab w:val="clear" w:pos="720"/>
          <w:tab w:val="num" w:pos="567"/>
        </w:tabs>
        <w:ind w:left="567" w:hanging="567"/>
        <w:jc w:val="both"/>
        <w:rPr>
          <w:rFonts w:ascii="Arial" w:eastAsia="Times New Roman" w:hAnsi="Arial" w:cs="Arial"/>
          <w:sz w:val="20"/>
          <w:szCs w:val="20"/>
        </w:rPr>
      </w:pPr>
      <w:r w:rsidRPr="00370C99">
        <w:rPr>
          <w:rFonts w:ascii="Arial" w:eastAsia="Times New Roman" w:hAnsi="Arial" w:cs="Arial"/>
          <w:sz w:val="20"/>
          <w:szCs w:val="20"/>
        </w:rPr>
        <w:t>Sponsorship will not be a factor in deciding who can access broadcasting time.</w:t>
      </w:r>
    </w:p>
    <w:p w:rsidR="00896906" w:rsidRPr="00370C99" w:rsidRDefault="00896906" w:rsidP="00896906">
      <w:pPr>
        <w:shd w:val="clear" w:color="auto" w:fill="FFFFFF"/>
        <w:ind w:left="567"/>
        <w:jc w:val="both"/>
        <w:rPr>
          <w:rFonts w:ascii="Arial" w:eastAsia="Times New Roman" w:hAnsi="Arial" w:cs="Arial"/>
          <w:sz w:val="20"/>
          <w:szCs w:val="20"/>
        </w:rPr>
      </w:pPr>
    </w:p>
    <w:p w:rsidR="00625901" w:rsidRDefault="00625901" w:rsidP="00896906">
      <w:pPr>
        <w:numPr>
          <w:ilvl w:val="0"/>
          <w:numId w:val="10"/>
        </w:numPr>
        <w:shd w:val="clear" w:color="auto" w:fill="FFFFFF"/>
        <w:tabs>
          <w:tab w:val="clear" w:pos="720"/>
          <w:tab w:val="num" w:pos="567"/>
        </w:tabs>
        <w:ind w:left="567" w:hanging="567"/>
        <w:jc w:val="both"/>
        <w:rPr>
          <w:rFonts w:ascii="Arial" w:eastAsia="Times New Roman" w:hAnsi="Arial" w:cs="Arial"/>
          <w:sz w:val="20"/>
          <w:szCs w:val="20"/>
        </w:rPr>
      </w:pPr>
      <w:r w:rsidRPr="00370C99">
        <w:rPr>
          <w:rFonts w:ascii="Arial" w:eastAsia="Times New Roman" w:hAnsi="Arial" w:cs="Arial"/>
          <w:sz w:val="20"/>
          <w:szCs w:val="20"/>
        </w:rPr>
        <w:t>We will make sure editorial decisions affecting the content and style of individual programs are not influenced by program or station sponsors.</w:t>
      </w:r>
    </w:p>
    <w:p w:rsidR="00896906" w:rsidRPr="00370C99" w:rsidRDefault="00896906" w:rsidP="00896906">
      <w:pPr>
        <w:shd w:val="clear" w:color="auto" w:fill="FFFFFF"/>
        <w:ind w:left="567"/>
        <w:jc w:val="both"/>
        <w:rPr>
          <w:rFonts w:ascii="Arial" w:eastAsia="Times New Roman" w:hAnsi="Arial" w:cs="Arial"/>
          <w:sz w:val="20"/>
          <w:szCs w:val="20"/>
        </w:rPr>
      </w:pPr>
    </w:p>
    <w:p w:rsidR="00625901" w:rsidRDefault="00625901" w:rsidP="00896906">
      <w:pPr>
        <w:numPr>
          <w:ilvl w:val="0"/>
          <w:numId w:val="10"/>
        </w:numPr>
        <w:shd w:val="clear" w:color="auto" w:fill="FFFFFF"/>
        <w:tabs>
          <w:tab w:val="clear" w:pos="720"/>
          <w:tab w:val="num" w:pos="567"/>
        </w:tabs>
        <w:ind w:left="567" w:hanging="567"/>
        <w:jc w:val="both"/>
        <w:rPr>
          <w:rFonts w:ascii="Arial" w:eastAsia="Times New Roman" w:hAnsi="Arial" w:cs="Arial"/>
          <w:sz w:val="20"/>
          <w:szCs w:val="20"/>
        </w:rPr>
      </w:pPr>
      <w:r w:rsidRPr="00370C99">
        <w:rPr>
          <w:rFonts w:ascii="Arial" w:eastAsia="Times New Roman" w:hAnsi="Arial" w:cs="Arial"/>
          <w:sz w:val="20"/>
          <w:szCs w:val="20"/>
        </w:rPr>
        <w:t>We will ensure that editorial decisions affecting the content and style of overall station programming are not influenced by program or station sponsors.</w:t>
      </w:r>
    </w:p>
    <w:p w:rsidR="00896906" w:rsidRPr="00370C99" w:rsidRDefault="00896906" w:rsidP="00896906">
      <w:pPr>
        <w:shd w:val="clear" w:color="auto" w:fill="FFFFFF"/>
        <w:ind w:left="567"/>
        <w:jc w:val="both"/>
        <w:rPr>
          <w:rFonts w:ascii="Arial" w:eastAsia="Times New Roman" w:hAnsi="Arial" w:cs="Arial"/>
          <w:sz w:val="20"/>
          <w:szCs w:val="20"/>
        </w:rPr>
      </w:pPr>
    </w:p>
    <w:p w:rsidR="00625901" w:rsidRPr="00370C99" w:rsidRDefault="00625901" w:rsidP="00896906">
      <w:pPr>
        <w:numPr>
          <w:ilvl w:val="0"/>
          <w:numId w:val="10"/>
        </w:numPr>
        <w:shd w:val="clear" w:color="auto" w:fill="FFFFFF"/>
        <w:tabs>
          <w:tab w:val="clear" w:pos="720"/>
          <w:tab w:val="num" w:pos="567"/>
        </w:tabs>
        <w:ind w:left="567" w:hanging="567"/>
        <w:jc w:val="both"/>
        <w:rPr>
          <w:rFonts w:ascii="Arial" w:eastAsia="Times New Roman" w:hAnsi="Arial" w:cs="Arial"/>
          <w:sz w:val="20"/>
          <w:szCs w:val="20"/>
        </w:rPr>
      </w:pPr>
      <w:r w:rsidRPr="00370C99">
        <w:rPr>
          <w:rFonts w:ascii="Arial" w:eastAsia="Times New Roman" w:hAnsi="Arial" w:cs="Arial"/>
          <w:sz w:val="20"/>
          <w:szCs w:val="20"/>
        </w:rPr>
        <w:t xml:space="preserve">The general programming guidelines in </w:t>
      </w:r>
      <w:hyperlink r:id="rId10" w:history="1">
        <w:r w:rsidRPr="00370C99">
          <w:rPr>
            <w:rFonts w:ascii="Arial" w:eastAsia="Times New Roman" w:hAnsi="Arial" w:cs="Arial"/>
            <w:sz w:val="20"/>
            <w:szCs w:val="20"/>
          </w:rPr>
          <w:t>Code 3</w:t>
        </w:r>
      </w:hyperlink>
      <w:r w:rsidRPr="00370C99">
        <w:rPr>
          <w:rFonts w:ascii="Arial" w:eastAsia="Times New Roman" w:hAnsi="Arial" w:cs="Arial"/>
          <w:sz w:val="20"/>
          <w:szCs w:val="20"/>
        </w:rPr>
        <w:t xml:space="preserve"> also apply to sponsorship announcements.</w:t>
      </w:r>
    </w:p>
    <w:p w:rsidR="005E40EB" w:rsidRDefault="005E40EB" w:rsidP="00896906">
      <w:pPr>
        <w:pStyle w:val="Heading4"/>
        <w:shd w:val="clear" w:color="auto" w:fill="FFFFFF"/>
        <w:spacing w:before="0" w:after="0"/>
        <w:jc w:val="both"/>
        <w:rPr>
          <w:rFonts w:ascii="Arial" w:hAnsi="Arial" w:cs="Arial"/>
          <w:b/>
          <w:color w:val="auto"/>
          <w:sz w:val="24"/>
          <w:szCs w:val="24"/>
        </w:rPr>
      </w:pPr>
    </w:p>
    <w:p w:rsidR="00040806" w:rsidRDefault="00040806" w:rsidP="00896906">
      <w:pPr>
        <w:rPr>
          <w:rFonts w:ascii="Arial" w:eastAsia="Times New Roman" w:hAnsi="Arial" w:cs="Arial"/>
          <w:b/>
          <w:spacing w:val="-15"/>
          <w:sz w:val="27"/>
          <w:szCs w:val="27"/>
        </w:rPr>
      </w:pPr>
      <w:r>
        <w:rPr>
          <w:rFonts w:ascii="Arial" w:hAnsi="Arial" w:cs="Arial"/>
          <w:b/>
          <w:sz w:val="27"/>
          <w:szCs w:val="27"/>
        </w:rPr>
        <w:br w:type="page"/>
      </w:r>
    </w:p>
    <w:p w:rsidR="00092C83" w:rsidRDefault="00092C83" w:rsidP="00896906">
      <w:pPr>
        <w:pStyle w:val="Title"/>
        <w:spacing w:after="0"/>
        <w:rPr>
          <w:rFonts w:eastAsia="Times New Roman"/>
        </w:rPr>
      </w:pPr>
      <w:r>
        <w:rPr>
          <w:rFonts w:eastAsia="Times New Roman"/>
        </w:rPr>
        <w:lastRenderedPageBreak/>
        <w:t>Rhema FM Tamworth Code 7: Complaints</w:t>
      </w:r>
    </w:p>
    <w:p w:rsidR="00896906" w:rsidRDefault="00896906" w:rsidP="00896906">
      <w:pPr>
        <w:shd w:val="clear" w:color="auto" w:fill="FFFFFF"/>
        <w:spacing w:line="336" w:lineRule="atLeast"/>
        <w:jc w:val="both"/>
        <w:outlineLvl w:val="2"/>
        <w:rPr>
          <w:rFonts w:ascii="Arial" w:eastAsia="Times New Roman" w:hAnsi="Arial" w:cs="Arial"/>
          <w:b/>
          <w:spacing w:val="-15"/>
          <w:sz w:val="28"/>
          <w:szCs w:val="27"/>
        </w:rPr>
      </w:pPr>
    </w:p>
    <w:p w:rsidR="00625901" w:rsidRPr="00370C99" w:rsidRDefault="00625901" w:rsidP="00896906">
      <w:pPr>
        <w:shd w:val="clear" w:color="auto" w:fill="FFFFFF"/>
        <w:spacing w:line="336" w:lineRule="atLeast"/>
        <w:jc w:val="both"/>
        <w:outlineLvl w:val="2"/>
        <w:rPr>
          <w:rFonts w:ascii="Arial" w:eastAsia="Times New Roman" w:hAnsi="Arial" w:cs="Arial"/>
          <w:b/>
          <w:spacing w:val="-15"/>
          <w:sz w:val="28"/>
          <w:szCs w:val="27"/>
        </w:rPr>
      </w:pPr>
      <w:r w:rsidRPr="00370C99">
        <w:rPr>
          <w:rFonts w:ascii="Arial" w:eastAsia="Times New Roman" w:hAnsi="Arial" w:cs="Arial"/>
          <w:b/>
          <w:spacing w:val="-15"/>
          <w:sz w:val="28"/>
          <w:szCs w:val="27"/>
        </w:rPr>
        <w:t>Code 7: Complaints</w:t>
      </w:r>
    </w:p>
    <w:p w:rsidR="00625901" w:rsidRDefault="00625901" w:rsidP="00896906">
      <w:pPr>
        <w:shd w:val="clear" w:color="auto" w:fill="FFFFFF"/>
        <w:spacing w:line="336" w:lineRule="atLeast"/>
        <w:jc w:val="both"/>
        <w:outlineLvl w:val="3"/>
        <w:rPr>
          <w:rFonts w:ascii="Arial" w:eastAsia="Times New Roman" w:hAnsi="Arial" w:cs="Arial"/>
          <w:b/>
          <w:spacing w:val="-15"/>
        </w:rPr>
      </w:pPr>
      <w:r w:rsidRPr="00370C99">
        <w:rPr>
          <w:rFonts w:ascii="Arial" w:eastAsia="Times New Roman" w:hAnsi="Arial" w:cs="Arial"/>
          <w:b/>
          <w:spacing w:val="-15"/>
        </w:rPr>
        <w:t>Purpose: To outline our legal requirements relating to complaint handling</w:t>
      </w:r>
    </w:p>
    <w:p w:rsidR="00896906" w:rsidRPr="00370C99" w:rsidRDefault="00896906" w:rsidP="00896906">
      <w:pPr>
        <w:shd w:val="clear" w:color="auto" w:fill="FFFFFF"/>
        <w:spacing w:line="336" w:lineRule="atLeast"/>
        <w:jc w:val="both"/>
        <w:outlineLvl w:val="3"/>
        <w:rPr>
          <w:rFonts w:ascii="Arial" w:eastAsia="Times New Roman" w:hAnsi="Arial" w:cs="Arial"/>
          <w:b/>
          <w:spacing w:val="-15"/>
        </w:rPr>
      </w:pPr>
    </w:p>
    <w:p w:rsidR="00625901" w:rsidRDefault="00625901" w:rsidP="00896906">
      <w:pPr>
        <w:numPr>
          <w:ilvl w:val="0"/>
          <w:numId w:val="12"/>
        </w:numPr>
        <w:shd w:val="clear" w:color="auto" w:fill="FFFFFF"/>
        <w:tabs>
          <w:tab w:val="clear" w:pos="720"/>
          <w:tab w:val="num" w:pos="567"/>
        </w:tabs>
        <w:ind w:left="567" w:hanging="567"/>
        <w:jc w:val="both"/>
        <w:rPr>
          <w:rFonts w:ascii="Arial" w:eastAsia="Times New Roman" w:hAnsi="Arial" w:cs="Arial"/>
          <w:sz w:val="20"/>
          <w:szCs w:val="20"/>
        </w:rPr>
      </w:pPr>
      <w:r w:rsidRPr="00370C99">
        <w:rPr>
          <w:rFonts w:ascii="Arial" w:eastAsia="Times New Roman" w:hAnsi="Arial" w:cs="Arial"/>
          <w:sz w:val="20"/>
          <w:szCs w:val="20"/>
        </w:rPr>
        <w:t xml:space="preserve">We acknowledge the rights of our listeners, members and </w:t>
      </w:r>
      <w:r w:rsidR="00D330C8">
        <w:rPr>
          <w:rFonts w:ascii="Arial" w:eastAsia="Times New Roman" w:hAnsi="Arial" w:cs="Arial"/>
          <w:sz w:val="20"/>
          <w:szCs w:val="20"/>
        </w:rPr>
        <w:t>staff member</w:t>
      </w:r>
      <w:r w:rsidRPr="00370C99">
        <w:rPr>
          <w:rFonts w:ascii="Arial" w:eastAsia="Times New Roman" w:hAnsi="Arial" w:cs="Arial"/>
          <w:sz w:val="20"/>
          <w:szCs w:val="20"/>
        </w:rPr>
        <w:t>s to make complaints in writing about alleged non-compliance with both the licence conditions in the Act and the requirements outlined in the Codes.</w:t>
      </w:r>
    </w:p>
    <w:p w:rsidR="00896906" w:rsidRPr="00370C99" w:rsidRDefault="00896906" w:rsidP="00896906">
      <w:pPr>
        <w:shd w:val="clear" w:color="auto" w:fill="FFFFFF"/>
        <w:ind w:left="567"/>
        <w:jc w:val="both"/>
        <w:rPr>
          <w:rFonts w:ascii="Arial" w:eastAsia="Times New Roman" w:hAnsi="Arial" w:cs="Arial"/>
          <w:sz w:val="20"/>
          <w:szCs w:val="20"/>
        </w:rPr>
      </w:pPr>
    </w:p>
    <w:p w:rsidR="00625901" w:rsidRDefault="00625901" w:rsidP="00896906">
      <w:pPr>
        <w:numPr>
          <w:ilvl w:val="0"/>
          <w:numId w:val="12"/>
        </w:numPr>
        <w:shd w:val="clear" w:color="auto" w:fill="FFFFFF"/>
        <w:tabs>
          <w:tab w:val="clear" w:pos="720"/>
          <w:tab w:val="num" w:pos="567"/>
        </w:tabs>
        <w:ind w:left="567" w:hanging="567"/>
        <w:jc w:val="both"/>
        <w:rPr>
          <w:rFonts w:ascii="Arial" w:eastAsia="Times New Roman" w:hAnsi="Arial" w:cs="Arial"/>
          <w:sz w:val="20"/>
          <w:szCs w:val="20"/>
        </w:rPr>
      </w:pPr>
      <w:r w:rsidRPr="00370C99">
        <w:rPr>
          <w:rFonts w:ascii="Arial" w:eastAsia="Times New Roman" w:hAnsi="Arial" w:cs="Arial"/>
          <w:sz w:val="20"/>
          <w:szCs w:val="20"/>
        </w:rPr>
        <w:t>We will make every reasonable effort to resolve complaints, except where a complaint is clearly frivolous, without sufficient grounds or not made in good faith.</w:t>
      </w:r>
    </w:p>
    <w:p w:rsidR="00896906" w:rsidRPr="00370C99" w:rsidRDefault="00896906" w:rsidP="00896906">
      <w:pPr>
        <w:shd w:val="clear" w:color="auto" w:fill="FFFFFF"/>
        <w:ind w:left="567"/>
        <w:jc w:val="both"/>
        <w:rPr>
          <w:rFonts w:ascii="Arial" w:eastAsia="Times New Roman" w:hAnsi="Arial" w:cs="Arial"/>
          <w:sz w:val="20"/>
          <w:szCs w:val="20"/>
        </w:rPr>
      </w:pPr>
    </w:p>
    <w:p w:rsidR="00625901" w:rsidRPr="00370C99" w:rsidRDefault="00625901" w:rsidP="00896906">
      <w:pPr>
        <w:numPr>
          <w:ilvl w:val="0"/>
          <w:numId w:val="12"/>
        </w:numPr>
        <w:shd w:val="clear" w:color="auto" w:fill="FFFFFF"/>
        <w:tabs>
          <w:tab w:val="clear" w:pos="720"/>
          <w:tab w:val="num" w:pos="567"/>
        </w:tabs>
        <w:ind w:left="567" w:hanging="567"/>
        <w:jc w:val="both"/>
        <w:rPr>
          <w:rFonts w:ascii="Arial" w:eastAsia="Times New Roman" w:hAnsi="Arial" w:cs="Arial"/>
          <w:sz w:val="20"/>
          <w:szCs w:val="20"/>
        </w:rPr>
      </w:pPr>
      <w:r w:rsidRPr="00370C99">
        <w:rPr>
          <w:rFonts w:ascii="Arial" w:eastAsia="Times New Roman" w:hAnsi="Arial" w:cs="Arial"/>
          <w:sz w:val="20"/>
          <w:szCs w:val="20"/>
        </w:rPr>
        <w:t>We will ensure that:</w:t>
      </w:r>
    </w:p>
    <w:p w:rsidR="00625901" w:rsidRPr="00370C99" w:rsidRDefault="00625901" w:rsidP="00896906">
      <w:pPr>
        <w:pStyle w:val="ListParagraph"/>
        <w:numPr>
          <w:ilvl w:val="1"/>
          <w:numId w:val="12"/>
        </w:numPr>
        <w:shd w:val="clear" w:color="auto" w:fill="FFFFFF"/>
        <w:tabs>
          <w:tab w:val="clear" w:pos="1440"/>
          <w:tab w:val="num" w:pos="1134"/>
        </w:tabs>
        <w:ind w:left="1134" w:hanging="567"/>
        <w:jc w:val="both"/>
        <w:rPr>
          <w:rFonts w:ascii="Arial" w:eastAsia="Times New Roman" w:hAnsi="Arial" w:cs="Arial"/>
          <w:sz w:val="20"/>
          <w:szCs w:val="20"/>
        </w:rPr>
      </w:pPr>
      <w:r w:rsidRPr="00370C99">
        <w:rPr>
          <w:rFonts w:ascii="Arial" w:eastAsia="Times New Roman" w:hAnsi="Arial" w:cs="Arial"/>
          <w:sz w:val="20"/>
          <w:szCs w:val="20"/>
        </w:rPr>
        <w:t>complaints will be received by a responsible person in normal office hours and receipt is acknowledged in writing,</w:t>
      </w:r>
    </w:p>
    <w:p w:rsidR="00625901" w:rsidRPr="00370C99" w:rsidRDefault="00625901" w:rsidP="00896906">
      <w:pPr>
        <w:numPr>
          <w:ilvl w:val="1"/>
          <w:numId w:val="12"/>
        </w:numPr>
        <w:shd w:val="clear" w:color="auto" w:fill="FFFFFF"/>
        <w:tabs>
          <w:tab w:val="clear" w:pos="1440"/>
          <w:tab w:val="num" w:pos="1134"/>
        </w:tabs>
        <w:ind w:left="1134" w:hanging="567"/>
        <w:jc w:val="both"/>
        <w:rPr>
          <w:rFonts w:ascii="Arial" w:eastAsia="Times New Roman" w:hAnsi="Arial" w:cs="Arial"/>
          <w:sz w:val="20"/>
          <w:szCs w:val="20"/>
        </w:rPr>
      </w:pPr>
      <w:r w:rsidRPr="00370C99">
        <w:rPr>
          <w:rFonts w:ascii="Arial" w:eastAsia="Times New Roman" w:hAnsi="Arial" w:cs="Arial"/>
          <w:sz w:val="20"/>
          <w:szCs w:val="20"/>
        </w:rPr>
        <w:t>complaints will be conscientiously considered, investigated if necessary, and responded to substantively as soon as possible,</w:t>
      </w:r>
    </w:p>
    <w:p w:rsidR="00625901" w:rsidRPr="00370C99" w:rsidRDefault="00625901" w:rsidP="00896906">
      <w:pPr>
        <w:numPr>
          <w:ilvl w:val="1"/>
          <w:numId w:val="12"/>
        </w:numPr>
        <w:shd w:val="clear" w:color="auto" w:fill="FFFFFF"/>
        <w:tabs>
          <w:tab w:val="clear" w:pos="1440"/>
          <w:tab w:val="num" w:pos="1134"/>
        </w:tabs>
        <w:ind w:left="1134" w:hanging="567"/>
        <w:jc w:val="both"/>
        <w:rPr>
          <w:rFonts w:ascii="Arial" w:eastAsia="Times New Roman" w:hAnsi="Arial" w:cs="Arial"/>
          <w:sz w:val="20"/>
          <w:szCs w:val="20"/>
        </w:rPr>
      </w:pPr>
      <w:r w:rsidRPr="00370C99">
        <w:rPr>
          <w:rFonts w:ascii="Arial" w:eastAsia="Times New Roman" w:hAnsi="Arial" w:cs="Arial"/>
          <w:sz w:val="20"/>
          <w:szCs w:val="20"/>
        </w:rPr>
        <w:t>complaints will be responded to in writing within 60 days of receipt, as required by the Act, and the response will include a copy of the Codes, and</w:t>
      </w:r>
    </w:p>
    <w:p w:rsidR="00625901" w:rsidRPr="00370C99" w:rsidRDefault="00625901" w:rsidP="00896906">
      <w:pPr>
        <w:numPr>
          <w:ilvl w:val="1"/>
          <w:numId w:val="12"/>
        </w:numPr>
        <w:shd w:val="clear" w:color="auto" w:fill="FFFFFF"/>
        <w:tabs>
          <w:tab w:val="clear" w:pos="1440"/>
          <w:tab w:val="num" w:pos="1134"/>
        </w:tabs>
        <w:ind w:left="1134" w:hanging="567"/>
        <w:jc w:val="both"/>
        <w:rPr>
          <w:rFonts w:ascii="Arial" w:eastAsia="Times New Roman" w:hAnsi="Arial" w:cs="Arial"/>
          <w:sz w:val="20"/>
          <w:szCs w:val="20"/>
        </w:rPr>
      </w:pPr>
      <w:r w:rsidRPr="00370C99">
        <w:rPr>
          <w:rFonts w:ascii="Arial" w:eastAsia="Times New Roman" w:hAnsi="Arial" w:cs="Arial"/>
          <w:sz w:val="20"/>
          <w:szCs w:val="20"/>
        </w:rPr>
        <w:t>complainants are advised in writing that they have the right to refer their complaint about a Code matter to ACMA provided they have first:</w:t>
      </w:r>
    </w:p>
    <w:p w:rsidR="00625901" w:rsidRPr="00370C99" w:rsidRDefault="00625901" w:rsidP="00896906">
      <w:pPr>
        <w:pStyle w:val="ListParagraph"/>
        <w:numPr>
          <w:ilvl w:val="2"/>
          <w:numId w:val="12"/>
        </w:numPr>
        <w:shd w:val="clear" w:color="auto" w:fill="FFFFFF"/>
        <w:tabs>
          <w:tab w:val="clear" w:pos="2160"/>
        </w:tabs>
        <w:ind w:left="1701" w:hanging="567"/>
        <w:jc w:val="both"/>
        <w:rPr>
          <w:rFonts w:ascii="Arial" w:eastAsia="Times New Roman" w:hAnsi="Arial" w:cs="Arial"/>
          <w:sz w:val="20"/>
          <w:szCs w:val="20"/>
        </w:rPr>
      </w:pPr>
      <w:r w:rsidRPr="00370C99">
        <w:rPr>
          <w:rFonts w:ascii="Arial" w:eastAsia="Times New Roman" w:hAnsi="Arial" w:cs="Arial"/>
          <w:sz w:val="20"/>
          <w:szCs w:val="20"/>
        </w:rPr>
        <w:t>formally lodged their complaint with the licensee in writing, and</w:t>
      </w:r>
    </w:p>
    <w:p w:rsidR="00625901" w:rsidRDefault="00625901" w:rsidP="00896906">
      <w:pPr>
        <w:numPr>
          <w:ilvl w:val="2"/>
          <w:numId w:val="12"/>
        </w:numPr>
        <w:shd w:val="clear" w:color="auto" w:fill="FFFFFF"/>
        <w:tabs>
          <w:tab w:val="clear" w:pos="2160"/>
        </w:tabs>
        <w:ind w:left="1701" w:hanging="567"/>
        <w:jc w:val="both"/>
        <w:rPr>
          <w:rFonts w:ascii="Arial" w:eastAsia="Times New Roman" w:hAnsi="Arial" w:cs="Arial"/>
          <w:sz w:val="20"/>
          <w:szCs w:val="20"/>
        </w:rPr>
      </w:pPr>
      <w:proofErr w:type="gramStart"/>
      <w:r w:rsidRPr="00370C99">
        <w:rPr>
          <w:rFonts w:ascii="Arial" w:eastAsia="Times New Roman" w:hAnsi="Arial" w:cs="Arial"/>
          <w:sz w:val="20"/>
          <w:szCs w:val="20"/>
        </w:rPr>
        <w:t>received</w:t>
      </w:r>
      <w:proofErr w:type="gramEnd"/>
      <w:r w:rsidRPr="00370C99">
        <w:rPr>
          <w:rFonts w:ascii="Arial" w:eastAsia="Times New Roman" w:hAnsi="Arial" w:cs="Arial"/>
          <w:sz w:val="20"/>
          <w:szCs w:val="20"/>
        </w:rPr>
        <w:t xml:space="preserve"> a substantive response from the licensee and are dissatisfied with this response, or have not received a response from the licensee within 60 days after making the complaint.</w:t>
      </w:r>
    </w:p>
    <w:p w:rsidR="00896906" w:rsidRPr="00370C99" w:rsidRDefault="00896906" w:rsidP="00896906">
      <w:pPr>
        <w:shd w:val="clear" w:color="auto" w:fill="FFFFFF"/>
        <w:ind w:left="1701"/>
        <w:jc w:val="both"/>
        <w:rPr>
          <w:rFonts w:ascii="Arial" w:eastAsia="Times New Roman" w:hAnsi="Arial" w:cs="Arial"/>
          <w:sz w:val="20"/>
          <w:szCs w:val="20"/>
        </w:rPr>
      </w:pPr>
    </w:p>
    <w:p w:rsidR="00092C83" w:rsidRDefault="00092C83" w:rsidP="00896906">
      <w:pPr>
        <w:numPr>
          <w:ilvl w:val="0"/>
          <w:numId w:val="12"/>
        </w:numPr>
        <w:shd w:val="clear" w:color="auto" w:fill="FFFFFF"/>
        <w:tabs>
          <w:tab w:val="clear" w:pos="720"/>
          <w:tab w:val="num" w:pos="567"/>
        </w:tabs>
        <w:ind w:left="567" w:hanging="567"/>
        <w:jc w:val="both"/>
        <w:rPr>
          <w:rFonts w:ascii="Arial" w:eastAsia="Times New Roman" w:hAnsi="Arial" w:cs="Arial"/>
          <w:sz w:val="20"/>
          <w:szCs w:val="20"/>
        </w:rPr>
      </w:pPr>
      <w:r w:rsidRPr="00370C99">
        <w:rPr>
          <w:rFonts w:ascii="Arial" w:eastAsia="Times New Roman" w:hAnsi="Arial" w:cs="Arial"/>
          <w:sz w:val="20"/>
          <w:szCs w:val="20"/>
        </w:rPr>
        <w:t>A written complaint or response can be a letter, fax, or email.</w:t>
      </w:r>
    </w:p>
    <w:p w:rsidR="00896906" w:rsidRDefault="00896906" w:rsidP="00896906">
      <w:pPr>
        <w:shd w:val="clear" w:color="auto" w:fill="FFFFFF"/>
        <w:ind w:left="567"/>
        <w:jc w:val="both"/>
        <w:rPr>
          <w:rFonts w:ascii="Arial" w:eastAsia="Times New Roman" w:hAnsi="Arial" w:cs="Arial"/>
          <w:sz w:val="20"/>
          <w:szCs w:val="20"/>
        </w:rPr>
      </w:pPr>
    </w:p>
    <w:p w:rsidR="00625901" w:rsidRDefault="00625901" w:rsidP="00896906">
      <w:pPr>
        <w:numPr>
          <w:ilvl w:val="0"/>
          <w:numId w:val="12"/>
        </w:numPr>
        <w:shd w:val="clear" w:color="auto" w:fill="FFFFFF"/>
        <w:tabs>
          <w:tab w:val="clear" w:pos="720"/>
          <w:tab w:val="num" w:pos="567"/>
        </w:tabs>
        <w:ind w:left="567" w:hanging="567"/>
        <w:jc w:val="both"/>
        <w:rPr>
          <w:rFonts w:ascii="Arial" w:eastAsia="Times New Roman" w:hAnsi="Arial" w:cs="Arial"/>
          <w:sz w:val="20"/>
          <w:szCs w:val="20"/>
        </w:rPr>
      </w:pPr>
      <w:r w:rsidRPr="00370C99">
        <w:rPr>
          <w:rFonts w:ascii="Arial" w:eastAsia="Times New Roman" w:hAnsi="Arial" w:cs="Arial"/>
          <w:sz w:val="20"/>
          <w:szCs w:val="20"/>
        </w:rPr>
        <w:t>A responsible person of the licensee will maintain a record of complaints and responses for at least two years from the date of the complaint.</w:t>
      </w:r>
    </w:p>
    <w:p w:rsidR="00896906" w:rsidRPr="00370C99" w:rsidRDefault="00896906" w:rsidP="00896906">
      <w:pPr>
        <w:shd w:val="clear" w:color="auto" w:fill="FFFFFF"/>
        <w:ind w:left="567"/>
        <w:jc w:val="both"/>
        <w:rPr>
          <w:rFonts w:ascii="Arial" w:eastAsia="Times New Roman" w:hAnsi="Arial" w:cs="Arial"/>
          <w:sz w:val="20"/>
          <w:szCs w:val="20"/>
        </w:rPr>
      </w:pPr>
    </w:p>
    <w:p w:rsidR="00625901" w:rsidRPr="00370C99" w:rsidRDefault="00625901" w:rsidP="00896906">
      <w:pPr>
        <w:numPr>
          <w:ilvl w:val="0"/>
          <w:numId w:val="12"/>
        </w:numPr>
        <w:shd w:val="clear" w:color="auto" w:fill="FFFFFF"/>
        <w:tabs>
          <w:tab w:val="clear" w:pos="720"/>
          <w:tab w:val="num" w:pos="567"/>
        </w:tabs>
        <w:ind w:left="567" w:hanging="567"/>
        <w:jc w:val="both"/>
        <w:rPr>
          <w:rFonts w:ascii="Arial" w:eastAsia="Times New Roman" w:hAnsi="Arial" w:cs="Arial"/>
          <w:sz w:val="20"/>
          <w:szCs w:val="20"/>
        </w:rPr>
      </w:pPr>
      <w:r w:rsidRPr="00370C99">
        <w:rPr>
          <w:rFonts w:ascii="Arial" w:eastAsia="Times New Roman" w:hAnsi="Arial" w:cs="Arial"/>
          <w:sz w:val="20"/>
          <w:szCs w:val="20"/>
        </w:rPr>
        <w:t>The record of complaints and responses will be made available to ACMA on request.</w:t>
      </w:r>
    </w:p>
    <w:p w:rsidR="00D3768C" w:rsidRPr="00370C99" w:rsidRDefault="00D3768C" w:rsidP="00896906">
      <w:pPr>
        <w:jc w:val="both"/>
        <w:rPr>
          <w:rFonts w:ascii="Arial" w:eastAsia="Times New Roman" w:hAnsi="Arial" w:cs="Arial"/>
          <w:spacing w:val="-15"/>
          <w:sz w:val="27"/>
          <w:szCs w:val="27"/>
        </w:rPr>
      </w:pPr>
    </w:p>
    <w:sectPr w:rsidR="00D3768C" w:rsidRPr="00370C99" w:rsidSect="003E4BB7">
      <w:footerReference w:type="default" r:id="rId11"/>
      <w:pgSz w:w="11906" w:h="16838"/>
      <w:pgMar w:top="1135" w:right="1133"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19D" w:rsidRDefault="0035319D" w:rsidP="00814B0F">
      <w:r>
        <w:separator/>
      </w:r>
    </w:p>
  </w:endnote>
  <w:endnote w:type="continuationSeparator" w:id="0">
    <w:p w:rsidR="0035319D" w:rsidRDefault="0035319D" w:rsidP="00814B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altName w:val="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906" w:rsidRDefault="00F91139" w:rsidP="00896906">
    <w:pPr>
      <w:pStyle w:val="Footer"/>
      <w:tabs>
        <w:tab w:val="clear" w:pos="9026"/>
        <w:tab w:val="right" w:pos="9639"/>
      </w:tabs>
    </w:pPr>
    <w:fldSimple w:instr=" FILENAME   \* MERGEFORMAT ">
      <w:r w:rsidR="00A475F8">
        <w:rPr>
          <w:noProof/>
        </w:rPr>
        <w:t>Rhema FM Tamworth Codes of Practice 100315</w:t>
      </w:r>
    </w:fldSimple>
    <w:r w:rsidR="00896906">
      <w:tab/>
      <w:t xml:space="preserve">          Page </w:t>
    </w:r>
    <w:fldSimple w:instr=" PAGE  \* Arabic  \* MERGEFORMAT ">
      <w:r w:rsidR="00A475F8">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19D" w:rsidRDefault="0035319D" w:rsidP="00814B0F">
      <w:r>
        <w:separator/>
      </w:r>
    </w:p>
  </w:footnote>
  <w:footnote w:type="continuationSeparator" w:id="0">
    <w:p w:rsidR="0035319D" w:rsidRDefault="0035319D" w:rsidP="00814B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FBF"/>
    <w:multiLevelType w:val="hybridMultilevel"/>
    <w:tmpl w:val="56FC55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BE1507"/>
    <w:multiLevelType w:val="multilevel"/>
    <w:tmpl w:val="DA9A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1E2559"/>
    <w:multiLevelType w:val="multilevel"/>
    <w:tmpl w:val="249C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6F41AA"/>
    <w:multiLevelType w:val="multilevel"/>
    <w:tmpl w:val="AEA2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791DE8"/>
    <w:multiLevelType w:val="hybridMultilevel"/>
    <w:tmpl w:val="0CDEEC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F12FDE"/>
    <w:multiLevelType w:val="multilevel"/>
    <w:tmpl w:val="52C816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Helvetica" w:eastAsia="Times New Roman" w:hAnsi="Helvetica" w:cs="Lucida Sans Unicode"/>
      </w:rPr>
    </w:lvl>
    <w:lvl w:ilvl="2">
      <w:start w:val="1"/>
      <w:numFmt w:val="lowerRoman"/>
      <w:lvlText w:val="%3."/>
      <w:lvlJc w:val="left"/>
      <w:pPr>
        <w:tabs>
          <w:tab w:val="num" w:pos="2160"/>
        </w:tabs>
        <w:ind w:left="2160" w:hanging="360"/>
      </w:pPr>
      <w:rPr>
        <w:rFonts w:ascii="Helvetica" w:eastAsia="Times New Roman" w:hAnsi="Helvetica" w:cs="Lucida Sans Unicode"/>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8B0B71"/>
    <w:multiLevelType w:val="multilevel"/>
    <w:tmpl w:val="3D020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CE1959"/>
    <w:multiLevelType w:val="multilevel"/>
    <w:tmpl w:val="CB5AF5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Helvetica" w:eastAsia="Times New Roman" w:hAnsi="Helvetica" w:cs="Lucida Sans Unicod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1A7557"/>
    <w:multiLevelType w:val="multilevel"/>
    <w:tmpl w:val="CFEAC32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D045A4"/>
    <w:multiLevelType w:val="multilevel"/>
    <w:tmpl w:val="E84A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C845C5"/>
    <w:multiLevelType w:val="multilevel"/>
    <w:tmpl w:val="A330D9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71011A"/>
    <w:multiLevelType w:val="multilevel"/>
    <w:tmpl w:val="065C353A"/>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A23AB0"/>
    <w:multiLevelType w:val="multilevel"/>
    <w:tmpl w:val="4B927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EB3F6D"/>
    <w:multiLevelType w:val="hybridMultilevel"/>
    <w:tmpl w:val="0F628E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A4D0895"/>
    <w:multiLevelType w:val="multilevel"/>
    <w:tmpl w:val="F8BAA3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344A41"/>
    <w:multiLevelType w:val="multilevel"/>
    <w:tmpl w:val="0518D2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Helvetica" w:eastAsia="Times New Roman" w:hAnsi="Helvetica" w:cs="Lucida Sans Unicode"/>
      </w:rPr>
    </w:lvl>
    <w:lvl w:ilvl="2">
      <w:start w:val="1"/>
      <w:numFmt w:val="lowerRoman"/>
      <w:lvlText w:val="%3."/>
      <w:lvlJc w:val="left"/>
      <w:pPr>
        <w:tabs>
          <w:tab w:val="num" w:pos="2160"/>
        </w:tabs>
        <w:ind w:left="2160" w:hanging="360"/>
      </w:pPr>
      <w:rPr>
        <w:rFonts w:ascii="Helvetica" w:eastAsia="Times New Roman" w:hAnsi="Helvetica" w:cs="Lucida Sans Unicode"/>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ED65F6"/>
    <w:multiLevelType w:val="multilevel"/>
    <w:tmpl w:val="419EA2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346C51E6"/>
    <w:multiLevelType w:val="multilevel"/>
    <w:tmpl w:val="5BDED6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D53516"/>
    <w:multiLevelType w:val="hybridMultilevel"/>
    <w:tmpl w:val="56FC55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94B2422"/>
    <w:multiLevelType w:val="multilevel"/>
    <w:tmpl w:val="D2D2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8D7B02"/>
    <w:multiLevelType w:val="multilevel"/>
    <w:tmpl w:val="CB24C4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Helvetica" w:eastAsia="Times New Roman" w:hAnsi="Helvetica" w:cs="Lucida Sans Unicod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0724D8"/>
    <w:multiLevelType w:val="multilevel"/>
    <w:tmpl w:val="4F2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C94228"/>
    <w:multiLevelType w:val="multilevel"/>
    <w:tmpl w:val="8C68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B776F6"/>
    <w:multiLevelType w:val="multilevel"/>
    <w:tmpl w:val="36A0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F835E9"/>
    <w:multiLevelType w:val="multilevel"/>
    <w:tmpl w:val="B250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DE40A1"/>
    <w:multiLevelType w:val="hybridMultilevel"/>
    <w:tmpl w:val="8F1CCE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DB97F66"/>
    <w:multiLevelType w:val="multilevel"/>
    <w:tmpl w:val="6BD89A5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50064E"/>
    <w:multiLevelType w:val="multilevel"/>
    <w:tmpl w:val="7EE216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FCD2D82"/>
    <w:multiLevelType w:val="multilevel"/>
    <w:tmpl w:val="21808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F14BDF"/>
    <w:multiLevelType w:val="hybridMultilevel"/>
    <w:tmpl w:val="490824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C224473"/>
    <w:multiLevelType w:val="multilevel"/>
    <w:tmpl w:val="88BE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A0636F"/>
    <w:multiLevelType w:val="multilevel"/>
    <w:tmpl w:val="C35E6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2D0730"/>
    <w:multiLevelType w:val="multilevel"/>
    <w:tmpl w:val="E660A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1595D3A"/>
    <w:multiLevelType w:val="multilevel"/>
    <w:tmpl w:val="ADAE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CE5552"/>
    <w:multiLevelType w:val="multilevel"/>
    <w:tmpl w:val="F52E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634CA0"/>
    <w:multiLevelType w:val="multilevel"/>
    <w:tmpl w:val="B7EEC4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8513BBA"/>
    <w:multiLevelType w:val="multilevel"/>
    <w:tmpl w:val="12F2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116DD6"/>
    <w:multiLevelType w:val="multilevel"/>
    <w:tmpl w:val="D88A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AD5025"/>
    <w:multiLevelType w:val="multilevel"/>
    <w:tmpl w:val="5D3EA6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Helvetica" w:eastAsia="Times New Roman" w:hAnsi="Helvetica" w:cs="Lucida Sans Unicode"/>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A202A34"/>
    <w:multiLevelType w:val="multilevel"/>
    <w:tmpl w:val="262E15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Helvetica" w:eastAsia="Times New Roman" w:hAnsi="Helvetica" w:cs="Lucida Sans Unicod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AB85FD6"/>
    <w:multiLevelType w:val="multilevel"/>
    <w:tmpl w:val="9D30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6660FC"/>
    <w:multiLevelType w:val="multilevel"/>
    <w:tmpl w:val="30BE3984"/>
    <w:lvl w:ilvl="0">
      <w:start w:val="1"/>
      <w:numFmt w:val="decimal"/>
      <w:lvlText w:val="%1."/>
      <w:lvlJc w:val="left"/>
      <w:pPr>
        <w:tabs>
          <w:tab w:val="num" w:pos="720"/>
        </w:tabs>
        <w:ind w:left="720" w:hanging="360"/>
      </w:pPr>
      <w:rPr>
        <w:rFonts w:ascii="Helvetica" w:eastAsia="Times New Roman" w:hAnsi="Helvetica" w:cs="Lucida Sans Unicode"/>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C80B92"/>
    <w:multiLevelType w:val="multilevel"/>
    <w:tmpl w:val="1116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336546"/>
    <w:multiLevelType w:val="hybridMultilevel"/>
    <w:tmpl w:val="56FC55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02C1046"/>
    <w:multiLevelType w:val="multilevel"/>
    <w:tmpl w:val="24FE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0B80E44"/>
    <w:multiLevelType w:val="hybridMultilevel"/>
    <w:tmpl w:val="95F690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760032A1"/>
    <w:multiLevelType w:val="multilevel"/>
    <w:tmpl w:val="EE56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41"/>
  </w:num>
  <w:num w:numId="3">
    <w:abstractNumId w:val="7"/>
  </w:num>
  <w:num w:numId="4">
    <w:abstractNumId w:val="9"/>
  </w:num>
  <w:num w:numId="5">
    <w:abstractNumId w:val="5"/>
  </w:num>
  <w:num w:numId="6">
    <w:abstractNumId w:val="24"/>
  </w:num>
  <w:num w:numId="7">
    <w:abstractNumId w:val="14"/>
  </w:num>
  <w:num w:numId="8">
    <w:abstractNumId w:val="20"/>
  </w:num>
  <w:num w:numId="9">
    <w:abstractNumId w:val="36"/>
  </w:num>
  <w:num w:numId="10">
    <w:abstractNumId w:val="39"/>
  </w:num>
  <w:num w:numId="11">
    <w:abstractNumId w:val="42"/>
  </w:num>
  <w:num w:numId="12">
    <w:abstractNumId w:val="15"/>
  </w:num>
  <w:num w:numId="13">
    <w:abstractNumId w:val="19"/>
  </w:num>
  <w:num w:numId="14">
    <w:abstractNumId w:val="6"/>
  </w:num>
  <w:num w:numId="15">
    <w:abstractNumId w:val="2"/>
  </w:num>
  <w:num w:numId="16">
    <w:abstractNumId w:val="30"/>
  </w:num>
  <w:num w:numId="17">
    <w:abstractNumId w:val="23"/>
  </w:num>
  <w:num w:numId="18">
    <w:abstractNumId w:val="44"/>
  </w:num>
  <w:num w:numId="19">
    <w:abstractNumId w:val="34"/>
  </w:num>
  <w:num w:numId="20">
    <w:abstractNumId w:val="22"/>
  </w:num>
  <w:num w:numId="21">
    <w:abstractNumId w:val="46"/>
  </w:num>
  <w:num w:numId="22">
    <w:abstractNumId w:val="38"/>
  </w:num>
  <w:num w:numId="23">
    <w:abstractNumId w:val="38"/>
    <w:lvlOverride w:ilvl="0">
      <w:lvl w:ilvl="0">
        <w:numFmt w:val="decimal"/>
        <w:lvlText w:val=""/>
        <w:lvlJc w:val="left"/>
      </w:lvl>
    </w:lvlOverride>
    <w:lvlOverride w:ilvl="1">
      <w:lvl w:ilvl="1">
        <w:numFmt w:val="lowerLetter"/>
        <w:lvlText w:val="%2."/>
        <w:lvlJc w:val="left"/>
      </w:lvl>
    </w:lvlOverride>
  </w:num>
  <w:num w:numId="24">
    <w:abstractNumId w:val="33"/>
  </w:num>
  <w:num w:numId="25">
    <w:abstractNumId w:val="1"/>
  </w:num>
  <w:num w:numId="26">
    <w:abstractNumId w:val="31"/>
  </w:num>
  <w:num w:numId="27">
    <w:abstractNumId w:val="21"/>
  </w:num>
  <w:num w:numId="28">
    <w:abstractNumId w:val="35"/>
  </w:num>
  <w:num w:numId="29">
    <w:abstractNumId w:val="40"/>
  </w:num>
  <w:num w:numId="30">
    <w:abstractNumId w:val="3"/>
  </w:num>
  <w:num w:numId="31">
    <w:abstractNumId w:val="10"/>
  </w:num>
  <w:num w:numId="32">
    <w:abstractNumId w:val="17"/>
  </w:num>
  <w:num w:numId="33">
    <w:abstractNumId w:val="12"/>
  </w:num>
  <w:num w:numId="34">
    <w:abstractNumId w:val="37"/>
  </w:num>
  <w:num w:numId="35">
    <w:abstractNumId w:val="28"/>
  </w:num>
  <w:num w:numId="36">
    <w:abstractNumId w:val="16"/>
  </w:num>
  <w:num w:numId="37">
    <w:abstractNumId w:val="11"/>
  </w:num>
  <w:num w:numId="38">
    <w:abstractNumId w:val="32"/>
  </w:num>
  <w:num w:numId="39">
    <w:abstractNumId w:val="26"/>
  </w:num>
  <w:num w:numId="40">
    <w:abstractNumId w:val="8"/>
  </w:num>
  <w:num w:numId="41">
    <w:abstractNumId w:val="0"/>
  </w:num>
  <w:num w:numId="42">
    <w:abstractNumId w:val="13"/>
  </w:num>
  <w:num w:numId="43">
    <w:abstractNumId w:val="25"/>
  </w:num>
  <w:num w:numId="44">
    <w:abstractNumId w:val="43"/>
  </w:num>
  <w:num w:numId="45">
    <w:abstractNumId w:val="4"/>
  </w:num>
  <w:num w:numId="46">
    <w:abstractNumId w:val="29"/>
  </w:num>
  <w:num w:numId="47">
    <w:abstractNumId w:val="45"/>
  </w:num>
  <w:num w:numId="4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
  <w:rsids>
    <w:rsidRoot w:val="00625901"/>
    <w:rsid w:val="00006AA1"/>
    <w:rsid w:val="00024931"/>
    <w:rsid w:val="00032FA2"/>
    <w:rsid w:val="00040806"/>
    <w:rsid w:val="000725AA"/>
    <w:rsid w:val="00075D23"/>
    <w:rsid w:val="00080818"/>
    <w:rsid w:val="00092C83"/>
    <w:rsid w:val="000B74E7"/>
    <w:rsid w:val="000F376C"/>
    <w:rsid w:val="00111793"/>
    <w:rsid w:val="00136E94"/>
    <w:rsid w:val="001C5DB2"/>
    <w:rsid w:val="001D4BCE"/>
    <w:rsid w:val="001E2234"/>
    <w:rsid w:val="00204F46"/>
    <w:rsid w:val="0022357E"/>
    <w:rsid w:val="002555C8"/>
    <w:rsid w:val="00256ECE"/>
    <w:rsid w:val="002661EE"/>
    <w:rsid w:val="002B2883"/>
    <w:rsid w:val="002B69DC"/>
    <w:rsid w:val="002C04D9"/>
    <w:rsid w:val="002D33E6"/>
    <w:rsid w:val="002E2947"/>
    <w:rsid w:val="00325E56"/>
    <w:rsid w:val="0035319D"/>
    <w:rsid w:val="00370C99"/>
    <w:rsid w:val="003B625B"/>
    <w:rsid w:val="003B7B2C"/>
    <w:rsid w:val="003B7FE4"/>
    <w:rsid w:val="003D15AD"/>
    <w:rsid w:val="003D1A26"/>
    <w:rsid w:val="003E4BB7"/>
    <w:rsid w:val="003F1055"/>
    <w:rsid w:val="004031AB"/>
    <w:rsid w:val="00417D7B"/>
    <w:rsid w:val="00420967"/>
    <w:rsid w:val="00462C22"/>
    <w:rsid w:val="00476AE7"/>
    <w:rsid w:val="004C21EA"/>
    <w:rsid w:val="004D010F"/>
    <w:rsid w:val="00502A0B"/>
    <w:rsid w:val="0051194C"/>
    <w:rsid w:val="00512E64"/>
    <w:rsid w:val="00513CA9"/>
    <w:rsid w:val="00514F6C"/>
    <w:rsid w:val="005308A3"/>
    <w:rsid w:val="00534F00"/>
    <w:rsid w:val="00570771"/>
    <w:rsid w:val="005A6CD7"/>
    <w:rsid w:val="005B78FC"/>
    <w:rsid w:val="005C00FF"/>
    <w:rsid w:val="005E352A"/>
    <w:rsid w:val="005E40EB"/>
    <w:rsid w:val="00610AE6"/>
    <w:rsid w:val="00617921"/>
    <w:rsid w:val="00625901"/>
    <w:rsid w:val="00636EA0"/>
    <w:rsid w:val="006B292C"/>
    <w:rsid w:val="006C15E4"/>
    <w:rsid w:val="006C69C7"/>
    <w:rsid w:val="006F08C3"/>
    <w:rsid w:val="00720EC8"/>
    <w:rsid w:val="00737CE1"/>
    <w:rsid w:val="00760D5B"/>
    <w:rsid w:val="00773F63"/>
    <w:rsid w:val="007949F5"/>
    <w:rsid w:val="007B6ED3"/>
    <w:rsid w:val="007C2676"/>
    <w:rsid w:val="007E1FD5"/>
    <w:rsid w:val="00814B0F"/>
    <w:rsid w:val="0081794D"/>
    <w:rsid w:val="00867A38"/>
    <w:rsid w:val="00893431"/>
    <w:rsid w:val="00896906"/>
    <w:rsid w:val="008A722B"/>
    <w:rsid w:val="00910B3E"/>
    <w:rsid w:val="00911779"/>
    <w:rsid w:val="00926007"/>
    <w:rsid w:val="0099761B"/>
    <w:rsid w:val="009C5474"/>
    <w:rsid w:val="009D24A6"/>
    <w:rsid w:val="009E4DAE"/>
    <w:rsid w:val="00A33BFE"/>
    <w:rsid w:val="00A475F8"/>
    <w:rsid w:val="00A50B55"/>
    <w:rsid w:val="00A50D19"/>
    <w:rsid w:val="00AB1539"/>
    <w:rsid w:val="00AC73BB"/>
    <w:rsid w:val="00B950A9"/>
    <w:rsid w:val="00B96D4F"/>
    <w:rsid w:val="00BC20E8"/>
    <w:rsid w:val="00BD3633"/>
    <w:rsid w:val="00C64D43"/>
    <w:rsid w:val="00C86121"/>
    <w:rsid w:val="00CA1DDE"/>
    <w:rsid w:val="00CE0F10"/>
    <w:rsid w:val="00CE71B6"/>
    <w:rsid w:val="00CF5DF8"/>
    <w:rsid w:val="00D21E8F"/>
    <w:rsid w:val="00D330C8"/>
    <w:rsid w:val="00D3768C"/>
    <w:rsid w:val="00D5486F"/>
    <w:rsid w:val="00D86FD8"/>
    <w:rsid w:val="00DF01C6"/>
    <w:rsid w:val="00E046D5"/>
    <w:rsid w:val="00E11929"/>
    <w:rsid w:val="00EB4065"/>
    <w:rsid w:val="00F1519F"/>
    <w:rsid w:val="00F6136C"/>
    <w:rsid w:val="00F726B3"/>
    <w:rsid w:val="00F91139"/>
    <w:rsid w:val="00FB61AA"/>
    <w:rsid w:val="00FC5012"/>
    <w:rsid w:val="00FE1255"/>
    <w:rsid w:val="00FF5B6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31"/>
  </w:style>
  <w:style w:type="paragraph" w:styleId="Heading1">
    <w:name w:val="heading 1"/>
    <w:basedOn w:val="Normal"/>
    <w:next w:val="Normal"/>
    <w:link w:val="Heading1Char"/>
    <w:autoRedefine/>
    <w:uiPriority w:val="9"/>
    <w:qFormat/>
    <w:rsid w:val="00893431"/>
    <w:pPr>
      <w:keepNext/>
      <w:keepLines/>
      <w:outlineLvl w:val="0"/>
    </w:pPr>
    <w:rPr>
      <w:rFonts w:eastAsiaTheme="majorEastAsia" w:cstheme="majorBidi"/>
      <w:b/>
      <w:bCs/>
      <w:sz w:val="32"/>
      <w:szCs w:val="28"/>
    </w:rPr>
  </w:style>
  <w:style w:type="paragraph" w:styleId="Heading3">
    <w:name w:val="heading 3"/>
    <w:basedOn w:val="Normal"/>
    <w:link w:val="Heading3Char"/>
    <w:uiPriority w:val="9"/>
    <w:qFormat/>
    <w:rsid w:val="00625901"/>
    <w:pPr>
      <w:spacing w:before="75" w:after="150" w:line="336" w:lineRule="atLeast"/>
      <w:outlineLvl w:val="2"/>
    </w:pPr>
    <w:rPr>
      <w:rFonts w:ascii="Helvetica" w:eastAsia="Times New Roman" w:hAnsi="Helvetica" w:cs="Times New Roman"/>
      <w:color w:val="00AEEF"/>
      <w:spacing w:val="-15"/>
      <w:sz w:val="38"/>
      <w:szCs w:val="38"/>
    </w:rPr>
  </w:style>
  <w:style w:type="paragraph" w:styleId="Heading4">
    <w:name w:val="heading 4"/>
    <w:basedOn w:val="Normal"/>
    <w:link w:val="Heading4Char"/>
    <w:uiPriority w:val="9"/>
    <w:qFormat/>
    <w:rsid w:val="00625901"/>
    <w:pPr>
      <w:spacing w:before="75" w:after="150" w:line="336" w:lineRule="atLeast"/>
      <w:outlineLvl w:val="3"/>
    </w:pPr>
    <w:rPr>
      <w:rFonts w:ascii="Helvetica" w:eastAsia="Times New Roman" w:hAnsi="Helvetica" w:cs="Times New Roman"/>
      <w:color w:val="00AEEF"/>
      <w:spacing w:val="-15"/>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3431"/>
    <w:pPr>
      <w:tabs>
        <w:tab w:val="center" w:pos="4513"/>
        <w:tab w:val="right" w:pos="9026"/>
      </w:tabs>
    </w:pPr>
  </w:style>
  <w:style w:type="character" w:customStyle="1" w:styleId="HeaderChar">
    <w:name w:val="Header Char"/>
    <w:basedOn w:val="DefaultParagraphFont"/>
    <w:link w:val="Header"/>
    <w:uiPriority w:val="99"/>
    <w:semiHidden/>
    <w:rsid w:val="00893431"/>
  </w:style>
  <w:style w:type="paragraph" w:styleId="Footer">
    <w:name w:val="footer"/>
    <w:basedOn w:val="Normal"/>
    <w:link w:val="FooterChar"/>
    <w:uiPriority w:val="99"/>
    <w:semiHidden/>
    <w:unhideWhenUsed/>
    <w:rsid w:val="00893431"/>
    <w:pPr>
      <w:tabs>
        <w:tab w:val="center" w:pos="4513"/>
        <w:tab w:val="right" w:pos="9026"/>
      </w:tabs>
    </w:pPr>
  </w:style>
  <w:style w:type="character" w:customStyle="1" w:styleId="FooterChar">
    <w:name w:val="Footer Char"/>
    <w:basedOn w:val="DefaultParagraphFont"/>
    <w:link w:val="Footer"/>
    <w:uiPriority w:val="99"/>
    <w:semiHidden/>
    <w:rsid w:val="00893431"/>
  </w:style>
  <w:style w:type="paragraph" w:styleId="BalloonText">
    <w:name w:val="Balloon Text"/>
    <w:basedOn w:val="Normal"/>
    <w:link w:val="BalloonTextChar"/>
    <w:uiPriority w:val="99"/>
    <w:semiHidden/>
    <w:unhideWhenUsed/>
    <w:rsid w:val="00893431"/>
    <w:rPr>
      <w:rFonts w:ascii="Tahoma" w:hAnsi="Tahoma" w:cs="Tahoma"/>
      <w:sz w:val="16"/>
      <w:szCs w:val="16"/>
    </w:rPr>
  </w:style>
  <w:style w:type="character" w:customStyle="1" w:styleId="BalloonTextChar">
    <w:name w:val="Balloon Text Char"/>
    <w:basedOn w:val="DefaultParagraphFont"/>
    <w:link w:val="BalloonText"/>
    <w:uiPriority w:val="99"/>
    <w:semiHidden/>
    <w:rsid w:val="00893431"/>
    <w:rPr>
      <w:rFonts w:ascii="Tahoma" w:hAnsi="Tahoma" w:cs="Tahoma"/>
      <w:sz w:val="16"/>
      <w:szCs w:val="16"/>
    </w:rPr>
  </w:style>
  <w:style w:type="paragraph" w:styleId="ListParagraph">
    <w:name w:val="List Paragraph"/>
    <w:basedOn w:val="Normal"/>
    <w:uiPriority w:val="34"/>
    <w:qFormat/>
    <w:rsid w:val="00893431"/>
    <w:pPr>
      <w:ind w:left="720"/>
      <w:contextualSpacing/>
    </w:pPr>
  </w:style>
  <w:style w:type="paragraph" w:styleId="Title">
    <w:name w:val="Title"/>
    <w:basedOn w:val="Normal"/>
    <w:next w:val="Normal"/>
    <w:link w:val="TitleChar"/>
    <w:uiPriority w:val="10"/>
    <w:qFormat/>
    <w:rsid w:val="00893431"/>
    <w:pPr>
      <w:pBdr>
        <w:bottom w:val="single" w:sz="8" w:space="4" w:color="4F81BD" w:themeColor="accent1"/>
      </w:pBdr>
      <w:spacing w:after="300"/>
      <w:contextualSpacing/>
    </w:pPr>
    <w:rPr>
      <w:rFonts w:eastAsiaTheme="majorEastAsia" w:cstheme="majorBidi"/>
      <w:spacing w:val="5"/>
      <w:kern w:val="28"/>
      <w:sz w:val="40"/>
      <w:szCs w:val="52"/>
    </w:rPr>
  </w:style>
  <w:style w:type="character" w:customStyle="1" w:styleId="TitleChar">
    <w:name w:val="Title Char"/>
    <w:basedOn w:val="DefaultParagraphFont"/>
    <w:link w:val="Title"/>
    <w:uiPriority w:val="10"/>
    <w:rsid w:val="00893431"/>
    <w:rPr>
      <w:rFonts w:eastAsiaTheme="majorEastAsia" w:cstheme="majorBidi"/>
      <w:spacing w:val="5"/>
      <w:kern w:val="28"/>
      <w:sz w:val="40"/>
      <w:szCs w:val="52"/>
    </w:rPr>
  </w:style>
  <w:style w:type="paragraph" w:styleId="NoSpacing">
    <w:name w:val="No Spacing"/>
    <w:uiPriority w:val="1"/>
    <w:rsid w:val="00893431"/>
  </w:style>
  <w:style w:type="character" w:customStyle="1" w:styleId="Heading1Char">
    <w:name w:val="Heading 1 Char"/>
    <w:basedOn w:val="DefaultParagraphFont"/>
    <w:link w:val="Heading1"/>
    <w:uiPriority w:val="9"/>
    <w:rsid w:val="00893431"/>
    <w:rPr>
      <w:rFonts w:eastAsiaTheme="majorEastAsia" w:cstheme="majorBidi"/>
      <w:b/>
      <w:bCs/>
      <w:sz w:val="32"/>
      <w:szCs w:val="28"/>
    </w:rPr>
  </w:style>
  <w:style w:type="table" w:styleId="TableGrid">
    <w:name w:val="Table Grid"/>
    <w:basedOn w:val="TableNormal"/>
    <w:uiPriority w:val="59"/>
    <w:rsid w:val="008934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25901"/>
    <w:rPr>
      <w:rFonts w:ascii="Helvetica" w:eastAsia="Times New Roman" w:hAnsi="Helvetica" w:cs="Times New Roman"/>
      <w:color w:val="00AEEF"/>
      <w:spacing w:val="-15"/>
      <w:sz w:val="38"/>
      <w:szCs w:val="38"/>
    </w:rPr>
  </w:style>
  <w:style w:type="character" w:customStyle="1" w:styleId="Heading4Char">
    <w:name w:val="Heading 4 Char"/>
    <w:basedOn w:val="DefaultParagraphFont"/>
    <w:link w:val="Heading4"/>
    <w:uiPriority w:val="9"/>
    <w:rsid w:val="00625901"/>
    <w:rPr>
      <w:rFonts w:ascii="Helvetica" w:eastAsia="Times New Roman" w:hAnsi="Helvetica" w:cs="Times New Roman"/>
      <w:color w:val="00AEEF"/>
      <w:spacing w:val="-15"/>
      <w:sz w:val="34"/>
      <w:szCs w:val="34"/>
    </w:rPr>
  </w:style>
  <w:style w:type="character" w:styleId="Hyperlink">
    <w:name w:val="Hyperlink"/>
    <w:basedOn w:val="DefaultParagraphFont"/>
    <w:uiPriority w:val="99"/>
    <w:unhideWhenUsed/>
    <w:rsid w:val="00625901"/>
    <w:rPr>
      <w:color w:val="314C74"/>
      <w:u w:val="single"/>
    </w:rPr>
  </w:style>
  <w:style w:type="paragraph" w:styleId="NormalWeb">
    <w:name w:val="Normal (Web)"/>
    <w:basedOn w:val="Normal"/>
    <w:uiPriority w:val="99"/>
    <w:unhideWhenUsed/>
    <w:rsid w:val="00625901"/>
    <w:pPr>
      <w:spacing w:before="75" w:after="225"/>
    </w:pPr>
    <w:rPr>
      <w:rFonts w:eastAsia="Times New Roman" w:cs="Times New Roman"/>
    </w:rPr>
  </w:style>
  <w:style w:type="character" w:styleId="Emphasis">
    <w:name w:val="Emphasis"/>
    <w:basedOn w:val="DefaultParagraphFont"/>
    <w:uiPriority w:val="20"/>
    <w:qFormat/>
    <w:rsid w:val="00625901"/>
    <w:rPr>
      <w:i/>
      <w:iCs/>
    </w:rPr>
  </w:style>
  <w:style w:type="character" w:styleId="Strong">
    <w:name w:val="Strong"/>
    <w:basedOn w:val="DefaultParagraphFont"/>
    <w:uiPriority w:val="22"/>
    <w:qFormat/>
    <w:rsid w:val="00720EC8"/>
    <w:rPr>
      <w:b/>
      <w:bCs/>
    </w:rPr>
  </w:style>
</w:styles>
</file>

<file path=word/webSettings.xml><?xml version="1.0" encoding="utf-8"?>
<w:webSettings xmlns:r="http://schemas.openxmlformats.org/officeDocument/2006/relationships" xmlns:w="http://schemas.openxmlformats.org/wordprocessingml/2006/main">
  <w:divs>
    <w:div w:id="1008923">
      <w:bodyDiv w:val="1"/>
      <w:marLeft w:val="0"/>
      <w:marRight w:val="0"/>
      <w:marTop w:val="0"/>
      <w:marBottom w:val="0"/>
      <w:divBdr>
        <w:top w:val="none" w:sz="0" w:space="0" w:color="auto"/>
        <w:left w:val="none" w:sz="0" w:space="0" w:color="auto"/>
        <w:bottom w:val="none" w:sz="0" w:space="0" w:color="auto"/>
        <w:right w:val="none" w:sz="0" w:space="0" w:color="auto"/>
      </w:divBdr>
      <w:divsChild>
        <w:div w:id="1092777355">
          <w:marLeft w:val="0"/>
          <w:marRight w:val="0"/>
          <w:marTop w:val="0"/>
          <w:marBottom w:val="0"/>
          <w:divBdr>
            <w:top w:val="none" w:sz="0" w:space="0" w:color="auto"/>
            <w:left w:val="none" w:sz="0" w:space="0" w:color="auto"/>
            <w:bottom w:val="none" w:sz="0" w:space="0" w:color="auto"/>
            <w:right w:val="none" w:sz="0" w:space="0" w:color="auto"/>
          </w:divBdr>
          <w:divsChild>
            <w:div w:id="793329897">
              <w:marLeft w:val="0"/>
              <w:marRight w:val="0"/>
              <w:marTop w:val="0"/>
              <w:marBottom w:val="0"/>
              <w:divBdr>
                <w:top w:val="none" w:sz="0" w:space="0" w:color="auto"/>
                <w:left w:val="none" w:sz="0" w:space="0" w:color="auto"/>
                <w:bottom w:val="none" w:sz="0" w:space="0" w:color="auto"/>
                <w:right w:val="none" w:sz="0" w:space="0" w:color="auto"/>
              </w:divBdr>
              <w:divsChild>
                <w:div w:id="1875267390">
                  <w:marLeft w:val="0"/>
                  <w:marRight w:val="0"/>
                  <w:marTop w:val="0"/>
                  <w:marBottom w:val="0"/>
                  <w:divBdr>
                    <w:top w:val="none" w:sz="0" w:space="0" w:color="auto"/>
                    <w:left w:val="none" w:sz="0" w:space="0" w:color="auto"/>
                    <w:bottom w:val="none" w:sz="0" w:space="0" w:color="auto"/>
                    <w:right w:val="none" w:sz="0" w:space="0" w:color="auto"/>
                  </w:divBdr>
                  <w:divsChild>
                    <w:div w:id="234515767">
                      <w:marLeft w:val="0"/>
                      <w:marRight w:val="0"/>
                      <w:marTop w:val="0"/>
                      <w:marBottom w:val="0"/>
                      <w:divBdr>
                        <w:top w:val="none" w:sz="0" w:space="0" w:color="auto"/>
                        <w:left w:val="none" w:sz="0" w:space="0" w:color="auto"/>
                        <w:bottom w:val="none" w:sz="0" w:space="0" w:color="auto"/>
                        <w:right w:val="none" w:sz="0" w:space="0" w:color="auto"/>
                      </w:divBdr>
                      <w:divsChild>
                        <w:div w:id="18445923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2512558">
      <w:bodyDiv w:val="1"/>
      <w:marLeft w:val="0"/>
      <w:marRight w:val="0"/>
      <w:marTop w:val="0"/>
      <w:marBottom w:val="0"/>
      <w:divBdr>
        <w:top w:val="none" w:sz="0" w:space="0" w:color="auto"/>
        <w:left w:val="none" w:sz="0" w:space="0" w:color="auto"/>
        <w:bottom w:val="none" w:sz="0" w:space="0" w:color="auto"/>
        <w:right w:val="none" w:sz="0" w:space="0" w:color="auto"/>
      </w:divBdr>
      <w:divsChild>
        <w:div w:id="1758673610">
          <w:marLeft w:val="0"/>
          <w:marRight w:val="0"/>
          <w:marTop w:val="0"/>
          <w:marBottom w:val="0"/>
          <w:divBdr>
            <w:top w:val="none" w:sz="0" w:space="0" w:color="auto"/>
            <w:left w:val="none" w:sz="0" w:space="0" w:color="auto"/>
            <w:bottom w:val="none" w:sz="0" w:space="0" w:color="auto"/>
            <w:right w:val="none" w:sz="0" w:space="0" w:color="auto"/>
          </w:divBdr>
          <w:divsChild>
            <w:div w:id="705370834">
              <w:marLeft w:val="0"/>
              <w:marRight w:val="0"/>
              <w:marTop w:val="0"/>
              <w:marBottom w:val="0"/>
              <w:divBdr>
                <w:top w:val="none" w:sz="0" w:space="0" w:color="auto"/>
                <w:left w:val="none" w:sz="0" w:space="0" w:color="auto"/>
                <w:bottom w:val="none" w:sz="0" w:space="0" w:color="auto"/>
                <w:right w:val="none" w:sz="0" w:space="0" w:color="auto"/>
              </w:divBdr>
              <w:divsChild>
                <w:div w:id="1285237570">
                  <w:marLeft w:val="0"/>
                  <w:marRight w:val="0"/>
                  <w:marTop w:val="0"/>
                  <w:marBottom w:val="0"/>
                  <w:divBdr>
                    <w:top w:val="none" w:sz="0" w:space="0" w:color="auto"/>
                    <w:left w:val="none" w:sz="0" w:space="0" w:color="auto"/>
                    <w:bottom w:val="none" w:sz="0" w:space="0" w:color="auto"/>
                    <w:right w:val="none" w:sz="0" w:space="0" w:color="auto"/>
                  </w:divBdr>
                  <w:divsChild>
                    <w:div w:id="909729033">
                      <w:marLeft w:val="0"/>
                      <w:marRight w:val="0"/>
                      <w:marTop w:val="0"/>
                      <w:marBottom w:val="0"/>
                      <w:divBdr>
                        <w:top w:val="none" w:sz="0" w:space="0" w:color="auto"/>
                        <w:left w:val="none" w:sz="0" w:space="0" w:color="auto"/>
                        <w:bottom w:val="none" w:sz="0" w:space="0" w:color="auto"/>
                        <w:right w:val="none" w:sz="0" w:space="0" w:color="auto"/>
                      </w:divBdr>
                      <w:divsChild>
                        <w:div w:id="6886062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7021618">
      <w:bodyDiv w:val="1"/>
      <w:marLeft w:val="0"/>
      <w:marRight w:val="0"/>
      <w:marTop w:val="0"/>
      <w:marBottom w:val="0"/>
      <w:divBdr>
        <w:top w:val="none" w:sz="0" w:space="0" w:color="auto"/>
        <w:left w:val="none" w:sz="0" w:space="0" w:color="auto"/>
        <w:bottom w:val="none" w:sz="0" w:space="0" w:color="auto"/>
        <w:right w:val="none" w:sz="0" w:space="0" w:color="auto"/>
      </w:divBdr>
      <w:divsChild>
        <w:div w:id="805128150">
          <w:marLeft w:val="0"/>
          <w:marRight w:val="0"/>
          <w:marTop w:val="0"/>
          <w:marBottom w:val="0"/>
          <w:divBdr>
            <w:top w:val="none" w:sz="0" w:space="0" w:color="auto"/>
            <w:left w:val="none" w:sz="0" w:space="0" w:color="auto"/>
            <w:bottom w:val="none" w:sz="0" w:space="0" w:color="auto"/>
            <w:right w:val="none" w:sz="0" w:space="0" w:color="auto"/>
          </w:divBdr>
          <w:divsChild>
            <w:div w:id="2019500796">
              <w:marLeft w:val="0"/>
              <w:marRight w:val="0"/>
              <w:marTop w:val="0"/>
              <w:marBottom w:val="0"/>
              <w:divBdr>
                <w:top w:val="none" w:sz="0" w:space="0" w:color="auto"/>
                <w:left w:val="none" w:sz="0" w:space="0" w:color="auto"/>
                <w:bottom w:val="none" w:sz="0" w:space="0" w:color="auto"/>
                <w:right w:val="none" w:sz="0" w:space="0" w:color="auto"/>
              </w:divBdr>
              <w:divsChild>
                <w:div w:id="1231160407">
                  <w:marLeft w:val="0"/>
                  <w:marRight w:val="0"/>
                  <w:marTop w:val="0"/>
                  <w:marBottom w:val="0"/>
                  <w:divBdr>
                    <w:top w:val="none" w:sz="0" w:space="0" w:color="auto"/>
                    <w:left w:val="none" w:sz="0" w:space="0" w:color="auto"/>
                    <w:bottom w:val="none" w:sz="0" w:space="0" w:color="auto"/>
                    <w:right w:val="none" w:sz="0" w:space="0" w:color="auto"/>
                  </w:divBdr>
                  <w:divsChild>
                    <w:div w:id="1118186224">
                      <w:marLeft w:val="0"/>
                      <w:marRight w:val="0"/>
                      <w:marTop w:val="0"/>
                      <w:marBottom w:val="0"/>
                      <w:divBdr>
                        <w:top w:val="none" w:sz="0" w:space="0" w:color="auto"/>
                        <w:left w:val="none" w:sz="0" w:space="0" w:color="auto"/>
                        <w:bottom w:val="none" w:sz="0" w:space="0" w:color="auto"/>
                        <w:right w:val="none" w:sz="0" w:space="0" w:color="auto"/>
                      </w:divBdr>
                      <w:divsChild>
                        <w:div w:id="10089427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2674695">
      <w:bodyDiv w:val="1"/>
      <w:marLeft w:val="0"/>
      <w:marRight w:val="0"/>
      <w:marTop w:val="0"/>
      <w:marBottom w:val="0"/>
      <w:divBdr>
        <w:top w:val="none" w:sz="0" w:space="0" w:color="auto"/>
        <w:left w:val="none" w:sz="0" w:space="0" w:color="auto"/>
        <w:bottom w:val="none" w:sz="0" w:space="0" w:color="auto"/>
        <w:right w:val="none" w:sz="0" w:space="0" w:color="auto"/>
      </w:divBdr>
      <w:divsChild>
        <w:div w:id="694690635">
          <w:marLeft w:val="0"/>
          <w:marRight w:val="0"/>
          <w:marTop w:val="0"/>
          <w:marBottom w:val="0"/>
          <w:divBdr>
            <w:top w:val="none" w:sz="0" w:space="0" w:color="auto"/>
            <w:left w:val="none" w:sz="0" w:space="0" w:color="auto"/>
            <w:bottom w:val="none" w:sz="0" w:space="0" w:color="auto"/>
            <w:right w:val="none" w:sz="0" w:space="0" w:color="auto"/>
          </w:divBdr>
          <w:divsChild>
            <w:div w:id="683673511">
              <w:marLeft w:val="0"/>
              <w:marRight w:val="0"/>
              <w:marTop w:val="0"/>
              <w:marBottom w:val="0"/>
              <w:divBdr>
                <w:top w:val="none" w:sz="0" w:space="0" w:color="auto"/>
                <w:left w:val="none" w:sz="0" w:space="0" w:color="auto"/>
                <w:bottom w:val="none" w:sz="0" w:space="0" w:color="auto"/>
                <w:right w:val="none" w:sz="0" w:space="0" w:color="auto"/>
              </w:divBdr>
              <w:divsChild>
                <w:div w:id="426460956">
                  <w:marLeft w:val="0"/>
                  <w:marRight w:val="0"/>
                  <w:marTop w:val="0"/>
                  <w:marBottom w:val="0"/>
                  <w:divBdr>
                    <w:top w:val="none" w:sz="0" w:space="0" w:color="auto"/>
                    <w:left w:val="none" w:sz="0" w:space="0" w:color="auto"/>
                    <w:bottom w:val="none" w:sz="0" w:space="0" w:color="auto"/>
                    <w:right w:val="none" w:sz="0" w:space="0" w:color="auto"/>
                  </w:divBdr>
                  <w:divsChild>
                    <w:div w:id="982271362">
                      <w:marLeft w:val="0"/>
                      <w:marRight w:val="0"/>
                      <w:marTop w:val="0"/>
                      <w:marBottom w:val="0"/>
                      <w:divBdr>
                        <w:top w:val="none" w:sz="0" w:space="0" w:color="auto"/>
                        <w:left w:val="none" w:sz="0" w:space="0" w:color="auto"/>
                        <w:bottom w:val="none" w:sz="0" w:space="0" w:color="auto"/>
                        <w:right w:val="none" w:sz="0" w:space="0" w:color="auto"/>
                      </w:divBdr>
                      <w:divsChild>
                        <w:div w:id="12194379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37137966">
      <w:bodyDiv w:val="1"/>
      <w:marLeft w:val="0"/>
      <w:marRight w:val="0"/>
      <w:marTop w:val="0"/>
      <w:marBottom w:val="0"/>
      <w:divBdr>
        <w:top w:val="none" w:sz="0" w:space="0" w:color="auto"/>
        <w:left w:val="none" w:sz="0" w:space="0" w:color="auto"/>
        <w:bottom w:val="none" w:sz="0" w:space="0" w:color="auto"/>
        <w:right w:val="none" w:sz="0" w:space="0" w:color="auto"/>
      </w:divBdr>
      <w:divsChild>
        <w:div w:id="350958899">
          <w:marLeft w:val="0"/>
          <w:marRight w:val="0"/>
          <w:marTop w:val="0"/>
          <w:marBottom w:val="0"/>
          <w:divBdr>
            <w:top w:val="none" w:sz="0" w:space="0" w:color="auto"/>
            <w:left w:val="none" w:sz="0" w:space="0" w:color="auto"/>
            <w:bottom w:val="none" w:sz="0" w:space="0" w:color="auto"/>
            <w:right w:val="none" w:sz="0" w:space="0" w:color="auto"/>
          </w:divBdr>
          <w:divsChild>
            <w:div w:id="299767590">
              <w:marLeft w:val="0"/>
              <w:marRight w:val="0"/>
              <w:marTop w:val="0"/>
              <w:marBottom w:val="0"/>
              <w:divBdr>
                <w:top w:val="none" w:sz="0" w:space="0" w:color="auto"/>
                <w:left w:val="none" w:sz="0" w:space="0" w:color="auto"/>
                <w:bottom w:val="none" w:sz="0" w:space="0" w:color="auto"/>
                <w:right w:val="none" w:sz="0" w:space="0" w:color="auto"/>
              </w:divBdr>
              <w:divsChild>
                <w:div w:id="1439761625">
                  <w:marLeft w:val="0"/>
                  <w:marRight w:val="0"/>
                  <w:marTop w:val="0"/>
                  <w:marBottom w:val="0"/>
                  <w:divBdr>
                    <w:top w:val="none" w:sz="0" w:space="0" w:color="auto"/>
                    <w:left w:val="none" w:sz="0" w:space="0" w:color="auto"/>
                    <w:bottom w:val="none" w:sz="0" w:space="0" w:color="auto"/>
                    <w:right w:val="none" w:sz="0" w:space="0" w:color="auto"/>
                  </w:divBdr>
                  <w:divsChild>
                    <w:div w:id="739786575">
                      <w:marLeft w:val="0"/>
                      <w:marRight w:val="0"/>
                      <w:marTop w:val="0"/>
                      <w:marBottom w:val="0"/>
                      <w:divBdr>
                        <w:top w:val="none" w:sz="0" w:space="0" w:color="auto"/>
                        <w:left w:val="none" w:sz="0" w:space="0" w:color="auto"/>
                        <w:bottom w:val="none" w:sz="0" w:space="0" w:color="auto"/>
                        <w:right w:val="none" w:sz="0" w:space="0" w:color="auto"/>
                      </w:divBdr>
                      <w:divsChild>
                        <w:div w:id="399057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33794984">
      <w:bodyDiv w:val="1"/>
      <w:marLeft w:val="0"/>
      <w:marRight w:val="0"/>
      <w:marTop w:val="0"/>
      <w:marBottom w:val="0"/>
      <w:divBdr>
        <w:top w:val="none" w:sz="0" w:space="0" w:color="auto"/>
        <w:left w:val="none" w:sz="0" w:space="0" w:color="auto"/>
        <w:bottom w:val="none" w:sz="0" w:space="0" w:color="auto"/>
        <w:right w:val="none" w:sz="0" w:space="0" w:color="auto"/>
      </w:divBdr>
      <w:divsChild>
        <w:div w:id="1197235794">
          <w:marLeft w:val="0"/>
          <w:marRight w:val="0"/>
          <w:marTop w:val="0"/>
          <w:marBottom w:val="0"/>
          <w:divBdr>
            <w:top w:val="none" w:sz="0" w:space="0" w:color="auto"/>
            <w:left w:val="none" w:sz="0" w:space="0" w:color="auto"/>
            <w:bottom w:val="none" w:sz="0" w:space="0" w:color="auto"/>
            <w:right w:val="none" w:sz="0" w:space="0" w:color="auto"/>
          </w:divBdr>
          <w:divsChild>
            <w:div w:id="700474700">
              <w:marLeft w:val="0"/>
              <w:marRight w:val="0"/>
              <w:marTop w:val="0"/>
              <w:marBottom w:val="0"/>
              <w:divBdr>
                <w:top w:val="none" w:sz="0" w:space="0" w:color="auto"/>
                <w:left w:val="none" w:sz="0" w:space="0" w:color="auto"/>
                <w:bottom w:val="none" w:sz="0" w:space="0" w:color="auto"/>
                <w:right w:val="none" w:sz="0" w:space="0" w:color="auto"/>
              </w:divBdr>
              <w:divsChild>
                <w:div w:id="727265311">
                  <w:marLeft w:val="0"/>
                  <w:marRight w:val="0"/>
                  <w:marTop w:val="0"/>
                  <w:marBottom w:val="0"/>
                  <w:divBdr>
                    <w:top w:val="none" w:sz="0" w:space="0" w:color="auto"/>
                    <w:left w:val="none" w:sz="0" w:space="0" w:color="auto"/>
                    <w:bottom w:val="none" w:sz="0" w:space="0" w:color="auto"/>
                    <w:right w:val="none" w:sz="0" w:space="0" w:color="auto"/>
                  </w:divBdr>
                  <w:divsChild>
                    <w:div w:id="2015374724">
                      <w:marLeft w:val="0"/>
                      <w:marRight w:val="0"/>
                      <w:marTop w:val="0"/>
                      <w:marBottom w:val="0"/>
                      <w:divBdr>
                        <w:top w:val="none" w:sz="0" w:space="0" w:color="auto"/>
                        <w:left w:val="none" w:sz="0" w:space="0" w:color="auto"/>
                        <w:bottom w:val="none" w:sz="0" w:space="0" w:color="auto"/>
                        <w:right w:val="none" w:sz="0" w:space="0" w:color="auto"/>
                      </w:divBdr>
                      <w:divsChild>
                        <w:div w:id="7410291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73245460">
      <w:bodyDiv w:val="1"/>
      <w:marLeft w:val="0"/>
      <w:marRight w:val="0"/>
      <w:marTop w:val="0"/>
      <w:marBottom w:val="0"/>
      <w:divBdr>
        <w:top w:val="none" w:sz="0" w:space="0" w:color="auto"/>
        <w:left w:val="none" w:sz="0" w:space="0" w:color="auto"/>
        <w:bottom w:val="none" w:sz="0" w:space="0" w:color="auto"/>
        <w:right w:val="none" w:sz="0" w:space="0" w:color="auto"/>
      </w:divBdr>
      <w:divsChild>
        <w:div w:id="1862475122">
          <w:marLeft w:val="0"/>
          <w:marRight w:val="0"/>
          <w:marTop w:val="0"/>
          <w:marBottom w:val="0"/>
          <w:divBdr>
            <w:top w:val="none" w:sz="0" w:space="0" w:color="auto"/>
            <w:left w:val="none" w:sz="0" w:space="0" w:color="auto"/>
            <w:bottom w:val="none" w:sz="0" w:space="0" w:color="auto"/>
            <w:right w:val="none" w:sz="0" w:space="0" w:color="auto"/>
          </w:divBdr>
          <w:divsChild>
            <w:div w:id="1939558572">
              <w:marLeft w:val="0"/>
              <w:marRight w:val="0"/>
              <w:marTop w:val="0"/>
              <w:marBottom w:val="0"/>
              <w:divBdr>
                <w:top w:val="none" w:sz="0" w:space="0" w:color="auto"/>
                <w:left w:val="none" w:sz="0" w:space="0" w:color="auto"/>
                <w:bottom w:val="none" w:sz="0" w:space="0" w:color="auto"/>
                <w:right w:val="none" w:sz="0" w:space="0" w:color="auto"/>
              </w:divBdr>
              <w:divsChild>
                <w:div w:id="622269875">
                  <w:marLeft w:val="0"/>
                  <w:marRight w:val="0"/>
                  <w:marTop w:val="0"/>
                  <w:marBottom w:val="0"/>
                  <w:divBdr>
                    <w:top w:val="none" w:sz="0" w:space="0" w:color="auto"/>
                    <w:left w:val="none" w:sz="0" w:space="0" w:color="auto"/>
                    <w:bottom w:val="none" w:sz="0" w:space="0" w:color="auto"/>
                    <w:right w:val="none" w:sz="0" w:space="0" w:color="auto"/>
                  </w:divBdr>
                  <w:divsChild>
                    <w:div w:id="1390422180">
                      <w:marLeft w:val="0"/>
                      <w:marRight w:val="0"/>
                      <w:marTop w:val="0"/>
                      <w:marBottom w:val="0"/>
                      <w:divBdr>
                        <w:top w:val="none" w:sz="0" w:space="0" w:color="auto"/>
                        <w:left w:val="none" w:sz="0" w:space="0" w:color="auto"/>
                        <w:bottom w:val="none" w:sz="0" w:space="0" w:color="auto"/>
                        <w:right w:val="none" w:sz="0" w:space="0" w:color="auto"/>
                      </w:divBdr>
                      <w:divsChild>
                        <w:div w:id="15062841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60306148">
      <w:bodyDiv w:val="1"/>
      <w:marLeft w:val="0"/>
      <w:marRight w:val="0"/>
      <w:marTop w:val="0"/>
      <w:marBottom w:val="0"/>
      <w:divBdr>
        <w:top w:val="none" w:sz="0" w:space="0" w:color="auto"/>
        <w:left w:val="none" w:sz="0" w:space="0" w:color="auto"/>
        <w:bottom w:val="none" w:sz="0" w:space="0" w:color="auto"/>
        <w:right w:val="none" w:sz="0" w:space="0" w:color="auto"/>
      </w:divBdr>
      <w:divsChild>
        <w:div w:id="1343819708">
          <w:marLeft w:val="0"/>
          <w:marRight w:val="0"/>
          <w:marTop w:val="0"/>
          <w:marBottom w:val="0"/>
          <w:divBdr>
            <w:top w:val="none" w:sz="0" w:space="0" w:color="auto"/>
            <w:left w:val="none" w:sz="0" w:space="0" w:color="auto"/>
            <w:bottom w:val="none" w:sz="0" w:space="0" w:color="auto"/>
            <w:right w:val="none" w:sz="0" w:space="0" w:color="auto"/>
          </w:divBdr>
          <w:divsChild>
            <w:div w:id="1180965742">
              <w:marLeft w:val="0"/>
              <w:marRight w:val="0"/>
              <w:marTop w:val="0"/>
              <w:marBottom w:val="0"/>
              <w:divBdr>
                <w:top w:val="none" w:sz="0" w:space="0" w:color="auto"/>
                <w:left w:val="none" w:sz="0" w:space="0" w:color="auto"/>
                <w:bottom w:val="none" w:sz="0" w:space="0" w:color="auto"/>
                <w:right w:val="none" w:sz="0" w:space="0" w:color="auto"/>
              </w:divBdr>
              <w:divsChild>
                <w:div w:id="1640112319">
                  <w:marLeft w:val="0"/>
                  <w:marRight w:val="0"/>
                  <w:marTop w:val="0"/>
                  <w:marBottom w:val="0"/>
                  <w:divBdr>
                    <w:top w:val="none" w:sz="0" w:space="0" w:color="auto"/>
                    <w:left w:val="none" w:sz="0" w:space="0" w:color="auto"/>
                    <w:bottom w:val="none" w:sz="0" w:space="0" w:color="auto"/>
                    <w:right w:val="none" w:sz="0" w:space="0" w:color="auto"/>
                  </w:divBdr>
                  <w:divsChild>
                    <w:div w:id="2127500939">
                      <w:marLeft w:val="0"/>
                      <w:marRight w:val="0"/>
                      <w:marTop w:val="0"/>
                      <w:marBottom w:val="0"/>
                      <w:divBdr>
                        <w:top w:val="none" w:sz="0" w:space="0" w:color="auto"/>
                        <w:left w:val="none" w:sz="0" w:space="0" w:color="auto"/>
                        <w:bottom w:val="none" w:sz="0" w:space="0" w:color="auto"/>
                        <w:right w:val="none" w:sz="0" w:space="0" w:color="auto"/>
                      </w:divBdr>
                      <w:divsChild>
                        <w:div w:id="3853708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83303326">
      <w:bodyDiv w:val="1"/>
      <w:marLeft w:val="0"/>
      <w:marRight w:val="0"/>
      <w:marTop w:val="0"/>
      <w:marBottom w:val="0"/>
      <w:divBdr>
        <w:top w:val="none" w:sz="0" w:space="0" w:color="auto"/>
        <w:left w:val="none" w:sz="0" w:space="0" w:color="auto"/>
        <w:bottom w:val="none" w:sz="0" w:space="0" w:color="auto"/>
        <w:right w:val="none" w:sz="0" w:space="0" w:color="auto"/>
      </w:divBdr>
      <w:divsChild>
        <w:div w:id="1535002193">
          <w:marLeft w:val="0"/>
          <w:marRight w:val="0"/>
          <w:marTop w:val="0"/>
          <w:marBottom w:val="0"/>
          <w:divBdr>
            <w:top w:val="none" w:sz="0" w:space="0" w:color="auto"/>
            <w:left w:val="none" w:sz="0" w:space="0" w:color="auto"/>
            <w:bottom w:val="none" w:sz="0" w:space="0" w:color="auto"/>
            <w:right w:val="none" w:sz="0" w:space="0" w:color="auto"/>
          </w:divBdr>
          <w:divsChild>
            <w:div w:id="1089614924">
              <w:marLeft w:val="0"/>
              <w:marRight w:val="0"/>
              <w:marTop w:val="0"/>
              <w:marBottom w:val="0"/>
              <w:divBdr>
                <w:top w:val="none" w:sz="0" w:space="0" w:color="auto"/>
                <w:left w:val="none" w:sz="0" w:space="0" w:color="auto"/>
                <w:bottom w:val="none" w:sz="0" w:space="0" w:color="auto"/>
                <w:right w:val="none" w:sz="0" w:space="0" w:color="auto"/>
              </w:divBdr>
              <w:divsChild>
                <w:div w:id="137772732">
                  <w:marLeft w:val="0"/>
                  <w:marRight w:val="0"/>
                  <w:marTop w:val="0"/>
                  <w:marBottom w:val="0"/>
                  <w:divBdr>
                    <w:top w:val="none" w:sz="0" w:space="0" w:color="auto"/>
                    <w:left w:val="none" w:sz="0" w:space="0" w:color="auto"/>
                    <w:bottom w:val="none" w:sz="0" w:space="0" w:color="auto"/>
                    <w:right w:val="none" w:sz="0" w:space="0" w:color="auto"/>
                  </w:divBdr>
                  <w:divsChild>
                    <w:div w:id="1770004322">
                      <w:marLeft w:val="0"/>
                      <w:marRight w:val="0"/>
                      <w:marTop w:val="0"/>
                      <w:marBottom w:val="0"/>
                      <w:divBdr>
                        <w:top w:val="none" w:sz="0" w:space="0" w:color="auto"/>
                        <w:left w:val="none" w:sz="0" w:space="0" w:color="auto"/>
                        <w:bottom w:val="none" w:sz="0" w:space="0" w:color="auto"/>
                        <w:right w:val="none" w:sz="0" w:space="0" w:color="auto"/>
                      </w:divBdr>
                      <w:divsChild>
                        <w:div w:id="75249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55529150">
      <w:bodyDiv w:val="1"/>
      <w:marLeft w:val="0"/>
      <w:marRight w:val="0"/>
      <w:marTop w:val="0"/>
      <w:marBottom w:val="0"/>
      <w:divBdr>
        <w:top w:val="none" w:sz="0" w:space="0" w:color="auto"/>
        <w:left w:val="none" w:sz="0" w:space="0" w:color="auto"/>
        <w:bottom w:val="none" w:sz="0" w:space="0" w:color="auto"/>
        <w:right w:val="none" w:sz="0" w:space="0" w:color="auto"/>
      </w:divBdr>
      <w:divsChild>
        <w:div w:id="2134013718">
          <w:marLeft w:val="0"/>
          <w:marRight w:val="0"/>
          <w:marTop w:val="0"/>
          <w:marBottom w:val="0"/>
          <w:divBdr>
            <w:top w:val="none" w:sz="0" w:space="0" w:color="auto"/>
            <w:left w:val="none" w:sz="0" w:space="0" w:color="auto"/>
            <w:bottom w:val="none" w:sz="0" w:space="0" w:color="auto"/>
            <w:right w:val="none" w:sz="0" w:space="0" w:color="auto"/>
          </w:divBdr>
          <w:divsChild>
            <w:div w:id="1542396783">
              <w:marLeft w:val="0"/>
              <w:marRight w:val="0"/>
              <w:marTop w:val="0"/>
              <w:marBottom w:val="0"/>
              <w:divBdr>
                <w:top w:val="none" w:sz="0" w:space="0" w:color="auto"/>
                <w:left w:val="none" w:sz="0" w:space="0" w:color="auto"/>
                <w:bottom w:val="none" w:sz="0" w:space="0" w:color="auto"/>
                <w:right w:val="none" w:sz="0" w:space="0" w:color="auto"/>
              </w:divBdr>
              <w:divsChild>
                <w:div w:id="1341929772">
                  <w:marLeft w:val="0"/>
                  <w:marRight w:val="0"/>
                  <w:marTop w:val="0"/>
                  <w:marBottom w:val="0"/>
                  <w:divBdr>
                    <w:top w:val="none" w:sz="0" w:space="0" w:color="auto"/>
                    <w:left w:val="none" w:sz="0" w:space="0" w:color="auto"/>
                    <w:bottom w:val="none" w:sz="0" w:space="0" w:color="auto"/>
                    <w:right w:val="none" w:sz="0" w:space="0" w:color="auto"/>
                  </w:divBdr>
                  <w:divsChild>
                    <w:div w:id="364328002">
                      <w:marLeft w:val="0"/>
                      <w:marRight w:val="0"/>
                      <w:marTop w:val="0"/>
                      <w:marBottom w:val="0"/>
                      <w:divBdr>
                        <w:top w:val="none" w:sz="0" w:space="0" w:color="auto"/>
                        <w:left w:val="none" w:sz="0" w:space="0" w:color="auto"/>
                        <w:bottom w:val="none" w:sz="0" w:space="0" w:color="auto"/>
                        <w:right w:val="none" w:sz="0" w:space="0" w:color="auto"/>
                      </w:divBdr>
                      <w:divsChild>
                        <w:div w:id="410734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9398701">
      <w:bodyDiv w:val="1"/>
      <w:marLeft w:val="0"/>
      <w:marRight w:val="0"/>
      <w:marTop w:val="0"/>
      <w:marBottom w:val="0"/>
      <w:divBdr>
        <w:top w:val="none" w:sz="0" w:space="0" w:color="auto"/>
        <w:left w:val="none" w:sz="0" w:space="0" w:color="auto"/>
        <w:bottom w:val="none" w:sz="0" w:space="0" w:color="auto"/>
        <w:right w:val="none" w:sz="0" w:space="0" w:color="auto"/>
      </w:divBdr>
      <w:divsChild>
        <w:div w:id="1376855101">
          <w:marLeft w:val="0"/>
          <w:marRight w:val="0"/>
          <w:marTop w:val="0"/>
          <w:marBottom w:val="0"/>
          <w:divBdr>
            <w:top w:val="none" w:sz="0" w:space="0" w:color="auto"/>
            <w:left w:val="none" w:sz="0" w:space="0" w:color="auto"/>
            <w:bottom w:val="none" w:sz="0" w:space="0" w:color="auto"/>
            <w:right w:val="none" w:sz="0" w:space="0" w:color="auto"/>
          </w:divBdr>
          <w:divsChild>
            <w:div w:id="869680362">
              <w:marLeft w:val="0"/>
              <w:marRight w:val="0"/>
              <w:marTop w:val="0"/>
              <w:marBottom w:val="0"/>
              <w:divBdr>
                <w:top w:val="none" w:sz="0" w:space="0" w:color="auto"/>
                <w:left w:val="none" w:sz="0" w:space="0" w:color="auto"/>
                <w:bottom w:val="none" w:sz="0" w:space="0" w:color="auto"/>
                <w:right w:val="none" w:sz="0" w:space="0" w:color="auto"/>
              </w:divBdr>
              <w:divsChild>
                <w:div w:id="2120371016">
                  <w:marLeft w:val="0"/>
                  <w:marRight w:val="0"/>
                  <w:marTop w:val="0"/>
                  <w:marBottom w:val="0"/>
                  <w:divBdr>
                    <w:top w:val="none" w:sz="0" w:space="0" w:color="auto"/>
                    <w:left w:val="none" w:sz="0" w:space="0" w:color="auto"/>
                    <w:bottom w:val="none" w:sz="0" w:space="0" w:color="auto"/>
                    <w:right w:val="none" w:sz="0" w:space="0" w:color="auto"/>
                  </w:divBdr>
                  <w:divsChild>
                    <w:div w:id="224226401">
                      <w:marLeft w:val="0"/>
                      <w:marRight w:val="0"/>
                      <w:marTop w:val="0"/>
                      <w:marBottom w:val="0"/>
                      <w:divBdr>
                        <w:top w:val="none" w:sz="0" w:space="0" w:color="auto"/>
                        <w:left w:val="none" w:sz="0" w:space="0" w:color="auto"/>
                        <w:bottom w:val="none" w:sz="0" w:space="0" w:color="auto"/>
                        <w:right w:val="none" w:sz="0" w:space="0" w:color="auto"/>
                      </w:divBdr>
                      <w:divsChild>
                        <w:div w:id="541868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3332445">
      <w:bodyDiv w:val="1"/>
      <w:marLeft w:val="0"/>
      <w:marRight w:val="0"/>
      <w:marTop w:val="0"/>
      <w:marBottom w:val="0"/>
      <w:divBdr>
        <w:top w:val="none" w:sz="0" w:space="0" w:color="auto"/>
        <w:left w:val="none" w:sz="0" w:space="0" w:color="auto"/>
        <w:bottom w:val="none" w:sz="0" w:space="0" w:color="auto"/>
        <w:right w:val="none" w:sz="0" w:space="0" w:color="auto"/>
      </w:divBdr>
      <w:divsChild>
        <w:div w:id="2029678809">
          <w:marLeft w:val="0"/>
          <w:marRight w:val="0"/>
          <w:marTop w:val="0"/>
          <w:marBottom w:val="0"/>
          <w:divBdr>
            <w:top w:val="none" w:sz="0" w:space="0" w:color="auto"/>
            <w:left w:val="none" w:sz="0" w:space="0" w:color="auto"/>
            <w:bottom w:val="none" w:sz="0" w:space="0" w:color="auto"/>
            <w:right w:val="none" w:sz="0" w:space="0" w:color="auto"/>
          </w:divBdr>
          <w:divsChild>
            <w:div w:id="1432701543">
              <w:marLeft w:val="0"/>
              <w:marRight w:val="0"/>
              <w:marTop w:val="0"/>
              <w:marBottom w:val="0"/>
              <w:divBdr>
                <w:top w:val="none" w:sz="0" w:space="0" w:color="auto"/>
                <w:left w:val="none" w:sz="0" w:space="0" w:color="auto"/>
                <w:bottom w:val="none" w:sz="0" w:space="0" w:color="auto"/>
                <w:right w:val="none" w:sz="0" w:space="0" w:color="auto"/>
              </w:divBdr>
              <w:divsChild>
                <w:div w:id="1617446125">
                  <w:marLeft w:val="0"/>
                  <w:marRight w:val="0"/>
                  <w:marTop w:val="0"/>
                  <w:marBottom w:val="0"/>
                  <w:divBdr>
                    <w:top w:val="none" w:sz="0" w:space="0" w:color="auto"/>
                    <w:left w:val="none" w:sz="0" w:space="0" w:color="auto"/>
                    <w:bottom w:val="none" w:sz="0" w:space="0" w:color="auto"/>
                    <w:right w:val="none" w:sz="0" w:space="0" w:color="auto"/>
                  </w:divBdr>
                  <w:divsChild>
                    <w:div w:id="928855917">
                      <w:marLeft w:val="0"/>
                      <w:marRight w:val="0"/>
                      <w:marTop w:val="0"/>
                      <w:marBottom w:val="0"/>
                      <w:divBdr>
                        <w:top w:val="none" w:sz="0" w:space="0" w:color="auto"/>
                        <w:left w:val="none" w:sz="0" w:space="0" w:color="auto"/>
                        <w:bottom w:val="none" w:sz="0" w:space="0" w:color="auto"/>
                        <w:right w:val="none" w:sz="0" w:space="0" w:color="auto"/>
                      </w:divBdr>
                      <w:divsChild>
                        <w:div w:id="5523532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53301570">
      <w:bodyDiv w:val="1"/>
      <w:marLeft w:val="0"/>
      <w:marRight w:val="0"/>
      <w:marTop w:val="0"/>
      <w:marBottom w:val="0"/>
      <w:divBdr>
        <w:top w:val="none" w:sz="0" w:space="0" w:color="auto"/>
        <w:left w:val="none" w:sz="0" w:space="0" w:color="auto"/>
        <w:bottom w:val="none" w:sz="0" w:space="0" w:color="auto"/>
        <w:right w:val="none" w:sz="0" w:space="0" w:color="auto"/>
      </w:divBdr>
      <w:divsChild>
        <w:div w:id="572275569">
          <w:marLeft w:val="0"/>
          <w:marRight w:val="0"/>
          <w:marTop w:val="0"/>
          <w:marBottom w:val="0"/>
          <w:divBdr>
            <w:top w:val="none" w:sz="0" w:space="0" w:color="auto"/>
            <w:left w:val="none" w:sz="0" w:space="0" w:color="auto"/>
            <w:bottom w:val="none" w:sz="0" w:space="0" w:color="auto"/>
            <w:right w:val="none" w:sz="0" w:space="0" w:color="auto"/>
          </w:divBdr>
          <w:divsChild>
            <w:div w:id="916748097">
              <w:marLeft w:val="0"/>
              <w:marRight w:val="0"/>
              <w:marTop w:val="0"/>
              <w:marBottom w:val="0"/>
              <w:divBdr>
                <w:top w:val="none" w:sz="0" w:space="0" w:color="auto"/>
                <w:left w:val="none" w:sz="0" w:space="0" w:color="auto"/>
                <w:bottom w:val="none" w:sz="0" w:space="0" w:color="auto"/>
                <w:right w:val="none" w:sz="0" w:space="0" w:color="auto"/>
              </w:divBdr>
              <w:divsChild>
                <w:div w:id="1291282054">
                  <w:marLeft w:val="0"/>
                  <w:marRight w:val="0"/>
                  <w:marTop w:val="0"/>
                  <w:marBottom w:val="0"/>
                  <w:divBdr>
                    <w:top w:val="none" w:sz="0" w:space="0" w:color="auto"/>
                    <w:left w:val="none" w:sz="0" w:space="0" w:color="auto"/>
                    <w:bottom w:val="none" w:sz="0" w:space="0" w:color="auto"/>
                    <w:right w:val="none" w:sz="0" w:space="0" w:color="auto"/>
                  </w:divBdr>
                  <w:divsChild>
                    <w:div w:id="2010399597">
                      <w:marLeft w:val="0"/>
                      <w:marRight w:val="0"/>
                      <w:marTop w:val="0"/>
                      <w:marBottom w:val="0"/>
                      <w:divBdr>
                        <w:top w:val="none" w:sz="0" w:space="0" w:color="auto"/>
                        <w:left w:val="none" w:sz="0" w:space="0" w:color="auto"/>
                        <w:bottom w:val="none" w:sz="0" w:space="0" w:color="auto"/>
                        <w:right w:val="none" w:sz="0" w:space="0" w:color="auto"/>
                      </w:divBdr>
                      <w:divsChild>
                        <w:div w:id="375466494">
                          <w:marLeft w:val="0"/>
                          <w:marRight w:val="0"/>
                          <w:marTop w:val="0"/>
                          <w:marBottom w:val="240"/>
                          <w:divBdr>
                            <w:top w:val="none" w:sz="0" w:space="0" w:color="auto"/>
                            <w:left w:val="none" w:sz="0" w:space="0" w:color="auto"/>
                            <w:bottom w:val="none" w:sz="0" w:space="0" w:color="auto"/>
                            <w:right w:val="none" w:sz="0" w:space="0" w:color="auto"/>
                          </w:divBdr>
                          <w:divsChild>
                            <w:div w:id="848176258">
                              <w:marLeft w:val="0"/>
                              <w:marRight w:val="0"/>
                              <w:marTop w:val="0"/>
                              <w:marBottom w:val="0"/>
                              <w:divBdr>
                                <w:top w:val="single" w:sz="6" w:space="4" w:color="000000"/>
                                <w:left w:val="single" w:sz="6" w:space="4" w:color="000000"/>
                                <w:bottom w:val="single" w:sz="6" w:space="4" w:color="000000"/>
                                <w:right w:val="single" w:sz="6" w:space="4" w:color="000000"/>
                              </w:divBdr>
                              <w:divsChild>
                                <w:div w:id="17017842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245305">
      <w:bodyDiv w:val="1"/>
      <w:marLeft w:val="0"/>
      <w:marRight w:val="0"/>
      <w:marTop w:val="0"/>
      <w:marBottom w:val="0"/>
      <w:divBdr>
        <w:top w:val="none" w:sz="0" w:space="0" w:color="auto"/>
        <w:left w:val="none" w:sz="0" w:space="0" w:color="auto"/>
        <w:bottom w:val="none" w:sz="0" w:space="0" w:color="auto"/>
        <w:right w:val="none" w:sz="0" w:space="0" w:color="auto"/>
      </w:divBdr>
      <w:divsChild>
        <w:div w:id="1314289211">
          <w:marLeft w:val="0"/>
          <w:marRight w:val="0"/>
          <w:marTop w:val="0"/>
          <w:marBottom w:val="0"/>
          <w:divBdr>
            <w:top w:val="none" w:sz="0" w:space="0" w:color="auto"/>
            <w:left w:val="none" w:sz="0" w:space="0" w:color="auto"/>
            <w:bottom w:val="none" w:sz="0" w:space="0" w:color="auto"/>
            <w:right w:val="none" w:sz="0" w:space="0" w:color="auto"/>
          </w:divBdr>
          <w:divsChild>
            <w:div w:id="2030446026">
              <w:marLeft w:val="0"/>
              <w:marRight w:val="0"/>
              <w:marTop w:val="0"/>
              <w:marBottom w:val="0"/>
              <w:divBdr>
                <w:top w:val="none" w:sz="0" w:space="0" w:color="auto"/>
                <w:left w:val="none" w:sz="0" w:space="0" w:color="auto"/>
                <w:bottom w:val="none" w:sz="0" w:space="0" w:color="auto"/>
                <w:right w:val="none" w:sz="0" w:space="0" w:color="auto"/>
              </w:divBdr>
              <w:divsChild>
                <w:div w:id="2078746953">
                  <w:marLeft w:val="0"/>
                  <w:marRight w:val="0"/>
                  <w:marTop w:val="0"/>
                  <w:marBottom w:val="0"/>
                  <w:divBdr>
                    <w:top w:val="none" w:sz="0" w:space="0" w:color="auto"/>
                    <w:left w:val="none" w:sz="0" w:space="0" w:color="auto"/>
                    <w:bottom w:val="none" w:sz="0" w:space="0" w:color="auto"/>
                    <w:right w:val="none" w:sz="0" w:space="0" w:color="auto"/>
                  </w:divBdr>
                  <w:divsChild>
                    <w:div w:id="1508711446">
                      <w:marLeft w:val="0"/>
                      <w:marRight w:val="0"/>
                      <w:marTop w:val="0"/>
                      <w:marBottom w:val="0"/>
                      <w:divBdr>
                        <w:top w:val="none" w:sz="0" w:space="0" w:color="auto"/>
                        <w:left w:val="none" w:sz="0" w:space="0" w:color="auto"/>
                        <w:bottom w:val="none" w:sz="0" w:space="0" w:color="auto"/>
                        <w:right w:val="none" w:sz="0" w:space="0" w:color="auto"/>
                      </w:divBdr>
                      <w:divsChild>
                        <w:div w:id="2043094958">
                          <w:marLeft w:val="0"/>
                          <w:marRight w:val="0"/>
                          <w:marTop w:val="0"/>
                          <w:marBottom w:val="240"/>
                          <w:divBdr>
                            <w:top w:val="none" w:sz="0" w:space="0" w:color="auto"/>
                            <w:left w:val="none" w:sz="0" w:space="0" w:color="auto"/>
                            <w:bottom w:val="none" w:sz="0" w:space="0" w:color="auto"/>
                            <w:right w:val="none" w:sz="0" w:space="0" w:color="auto"/>
                          </w:divBdr>
                          <w:divsChild>
                            <w:div w:id="17403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440925">
      <w:bodyDiv w:val="1"/>
      <w:marLeft w:val="0"/>
      <w:marRight w:val="0"/>
      <w:marTop w:val="0"/>
      <w:marBottom w:val="0"/>
      <w:divBdr>
        <w:top w:val="none" w:sz="0" w:space="0" w:color="auto"/>
        <w:left w:val="none" w:sz="0" w:space="0" w:color="auto"/>
        <w:bottom w:val="none" w:sz="0" w:space="0" w:color="auto"/>
        <w:right w:val="none" w:sz="0" w:space="0" w:color="auto"/>
      </w:divBdr>
      <w:divsChild>
        <w:div w:id="1951232735">
          <w:marLeft w:val="0"/>
          <w:marRight w:val="0"/>
          <w:marTop w:val="0"/>
          <w:marBottom w:val="0"/>
          <w:divBdr>
            <w:top w:val="none" w:sz="0" w:space="0" w:color="auto"/>
            <w:left w:val="none" w:sz="0" w:space="0" w:color="auto"/>
            <w:bottom w:val="none" w:sz="0" w:space="0" w:color="auto"/>
            <w:right w:val="none" w:sz="0" w:space="0" w:color="auto"/>
          </w:divBdr>
          <w:divsChild>
            <w:div w:id="203566296">
              <w:marLeft w:val="0"/>
              <w:marRight w:val="0"/>
              <w:marTop w:val="0"/>
              <w:marBottom w:val="0"/>
              <w:divBdr>
                <w:top w:val="none" w:sz="0" w:space="0" w:color="auto"/>
                <w:left w:val="none" w:sz="0" w:space="0" w:color="auto"/>
                <w:bottom w:val="none" w:sz="0" w:space="0" w:color="auto"/>
                <w:right w:val="none" w:sz="0" w:space="0" w:color="auto"/>
              </w:divBdr>
              <w:divsChild>
                <w:div w:id="217015437">
                  <w:marLeft w:val="0"/>
                  <w:marRight w:val="0"/>
                  <w:marTop w:val="0"/>
                  <w:marBottom w:val="0"/>
                  <w:divBdr>
                    <w:top w:val="none" w:sz="0" w:space="0" w:color="auto"/>
                    <w:left w:val="none" w:sz="0" w:space="0" w:color="auto"/>
                    <w:bottom w:val="none" w:sz="0" w:space="0" w:color="auto"/>
                    <w:right w:val="none" w:sz="0" w:space="0" w:color="auto"/>
                  </w:divBdr>
                  <w:divsChild>
                    <w:div w:id="2026206930">
                      <w:marLeft w:val="0"/>
                      <w:marRight w:val="0"/>
                      <w:marTop w:val="0"/>
                      <w:marBottom w:val="0"/>
                      <w:divBdr>
                        <w:top w:val="none" w:sz="0" w:space="0" w:color="auto"/>
                        <w:left w:val="none" w:sz="0" w:space="0" w:color="auto"/>
                        <w:bottom w:val="none" w:sz="0" w:space="0" w:color="auto"/>
                        <w:right w:val="none" w:sz="0" w:space="0" w:color="auto"/>
                      </w:divBdr>
                      <w:divsChild>
                        <w:div w:id="162715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73037156">
      <w:bodyDiv w:val="1"/>
      <w:marLeft w:val="0"/>
      <w:marRight w:val="0"/>
      <w:marTop w:val="0"/>
      <w:marBottom w:val="0"/>
      <w:divBdr>
        <w:top w:val="none" w:sz="0" w:space="0" w:color="auto"/>
        <w:left w:val="none" w:sz="0" w:space="0" w:color="auto"/>
        <w:bottom w:val="none" w:sz="0" w:space="0" w:color="auto"/>
        <w:right w:val="none" w:sz="0" w:space="0" w:color="auto"/>
      </w:divBdr>
      <w:divsChild>
        <w:div w:id="1709523038">
          <w:marLeft w:val="0"/>
          <w:marRight w:val="0"/>
          <w:marTop w:val="0"/>
          <w:marBottom w:val="0"/>
          <w:divBdr>
            <w:top w:val="none" w:sz="0" w:space="0" w:color="auto"/>
            <w:left w:val="none" w:sz="0" w:space="0" w:color="auto"/>
            <w:bottom w:val="none" w:sz="0" w:space="0" w:color="auto"/>
            <w:right w:val="none" w:sz="0" w:space="0" w:color="auto"/>
          </w:divBdr>
          <w:divsChild>
            <w:div w:id="1958681648">
              <w:marLeft w:val="0"/>
              <w:marRight w:val="0"/>
              <w:marTop w:val="0"/>
              <w:marBottom w:val="0"/>
              <w:divBdr>
                <w:top w:val="none" w:sz="0" w:space="0" w:color="auto"/>
                <w:left w:val="none" w:sz="0" w:space="0" w:color="auto"/>
                <w:bottom w:val="none" w:sz="0" w:space="0" w:color="auto"/>
                <w:right w:val="none" w:sz="0" w:space="0" w:color="auto"/>
              </w:divBdr>
              <w:divsChild>
                <w:div w:id="1746956736">
                  <w:marLeft w:val="0"/>
                  <w:marRight w:val="0"/>
                  <w:marTop w:val="0"/>
                  <w:marBottom w:val="0"/>
                  <w:divBdr>
                    <w:top w:val="none" w:sz="0" w:space="0" w:color="auto"/>
                    <w:left w:val="none" w:sz="0" w:space="0" w:color="auto"/>
                    <w:bottom w:val="none" w:sz="0" w:space="0" w:color="auto"/>
                    <w:right w:val="none" w:sz="0" w:space="0" w:color="auto"/>
                  </w:divBdr>
                  <w:divsChild>
                    <w:div w:id="1958831461">
                      <w:marLeft w:val="0"/>
                      <w:marRight w:val="0"/>
                      <w:marTop w:val="0"/>
                      <w:marBottom w:val="0"/>
                      <w:divBdr>
                        <w:top w:val="none" w:sz="0" w:space="0" w:color="auto"/>
                        <w:left w:val="none" w:sz="0" w:space="0" w:color="auto"/>
                        <w:bottom w:val="none" w:sz="0" w:space="0" w:color="auto"/>
                        <w:right w:val="none" w:sz="0" w:space="0" w:color="auto"/>
                      </w:divBdr>
                      <w:divsChild>
                        <w:div w:id="14978381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aa.org.au/News_And_Publications/Code-of-Practice/Codes-of-Practice-Code-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baa.org.au/News_And_Publications/Code-of-Practice/Codes-of-Practice-Code-3" TargetMode="External"/><Relationship Id="rId4" Type="http://schemas.openxmlformats.org/officeDocument/2006/relationships/settings" Target="settings.xml"/><Relationship Id="rId9" Type="http://schemas.openxmlformats.org/officeDocument/2006/relationships/hyperlink" Target="http://www.cbaa.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AppData\Roaming\Microsoft\Templates\Do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D798A-61FD-43F7-AF14-5949A8E6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Dot1</Template>
  <TotalTime>7</TotalTime>
  <Pages>8</Pages>
  <Words>1971</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James</cp:lastModifiedBy>
  <cp:revision>4</cp:revision>
  <cp:lastPrinted>2015-06-10T09:24:00Z</cp:lastPrinted>
  <dcterms:created xsi:type="dcterms:W3CDTF">2015-06-10T07:12:00Z</dcterms:created>
  <dcterms:modified xsi:type="dcterms:W3CDTF">2015-06-10T09:31:00Z</dcterms:modified>
</cp:coreProperties>
</file>